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Pr="007C720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  <w:lang w:val="en-US"/>
        </w:rPr>
      </w:pPr>
    </w:p>
    <w:p w:rsidR="00A4165F" w:rsidRPr="007C720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  <w:lang w:val="en-US"/>
        </w:rPr>
      </w:pPr>
    </w:p>
    <w:tbl>
      <w:tblPr>
        <w:tblStyle w:val="Grigliatabella"/>
        <w:tblW w:w="0" w:type="auto"/>
        <w:tblInd w:w="1526" w:type="dxa"/>
        <w:tblLook w:val="04A0"/>
      </w:tblPr>
      <w:tblGrid>
        <w:gridCol w:w="9072"/>
      </w:tblGrid>
      <w:tr w:rsidR="002775CA" w:rsidRPr="00AC75E5" w:rsidTr="002775CA">
        <w:trPr>
          <w:trHeight w:val="1557"/>
        </w:trPr>
        <w:tc>
          <w:tcPr>
            <w:tcW w:w="9072" w:type="dxa"/>
          </w:tcPr>
          <w:p w:rsidR="002775CA" w:rsidRPr="00844979" w:rsidRDefault="002775CA" w:rsidP="002A38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79">
              <w:rPr>
                <w:rFonts w:ascii="Times New Roman" w:hAnsi="Times New Roman" w:cs="Times New Roman"/>
                <w:b/>
                <w:sz w:val="28"/>
                <w:szCs w:val="28"/>
              </w:rPr>
              <w:t>ISTITUTO COMPRENSIVO STATALE</w:t>
            </w:r>
          </w:p>
          <w:p w:rsidR="002775CA" w:rsidRPr="00844979" w:rsidRDefault="002775CA" w:rsidP="002A38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979">
              <w:rPr>
                <w:rFonts w:ascii="Times New Roman" w:hAnsi="Times New Roman" w:cs="Times New Roman"/>
                <w:b/>
                <w:sz w:val="28"/>
                <w:szCs w:val="28"/>
              </w:rPr>
              <w:t>“G. Sabatini”</w:t>
            </w:r>
          </w:p>
          <w:p w:rsidR="002775CA" w:rsidRPr="00844979" w:rsidRDefault="002775CA" w:rsidP="002A3813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844979">
              <w:rPr>
                <w:rFonts w:ascii="Times New Roman" w:hAnsi="Times New Roman" w:cs="Times New Roman"/>
                <w:b/>
                <w:i/>
                <w:sz w:val="18"/>
              </w:rPr>
              <w:t>Via A. Moro, 10 – 88021 - B O R G I A</w:t>
            </w:r>
          </w:p>
          <w:p w:rsidR="002775CA" w:rsidRDefault="00AC1E51" w:rsidP="002A3813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</w:pPr>
            <w:r w:rsidRPr="00AC1E5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3" type="#_x0000_t75" alt="" style="position:absolute;left:0;text-align:left;margin-left:3.75pt;margin-top:-35.95pt;width:58.05pt;height:60.4pt;z-index:-251655680;visibility:visible;mso-wrap-edited:f" wrapcoords="-53 0 -53 21553 21600 21553 21600 0 -53 0">
                  <v:imagedata r:id="rId7" o:title="" gain="69719f"/>
                  <w10:wrap type="tight"/>
                </v:shape>
                <o:OLEObject Type="Embed" ProgID="Word.Picture.8" ShapeID="_x0000_s1043" DrawAspect="Content" ObjectID="_1699791787" r:id="rId8"/>
              </w:pict>
            </w:r>
            <w:r w:rsidR="002775CA" w:rsidRPr="00844979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>Web:</w:t>
            </w:r>
            <w:r w:rsidR="002775CA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 xml:space="preserve"> </w:t>
            </w:r>
            <w:r w:rsidR="002775CA" w:rsidRPr="00844979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>www.icsabatiniborgia.gov.</w:t>
            </w:r>
            <w:r w:rsidR="002775CA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>it – email:czic839008</w:t>
            </w:r>
            <w:r w:rsidR="002775CA" w:rsidRPr="00844979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>@istruzione.it</w:t>
            </w:r>
            <w:r w:rsidR="002775CA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 xml:space="preserve"> – </w:t>
            </w:r>
            <w:r w:rsidR="002775CA" w:rsidRPr="00844979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 xml:space="preserve">czic839008@pec.istruzione.it - Cod. </w:t>
            </w:r>
            <w:proofErr w:type="spellStart"/>
            <w:r w:rsidR="002775CA" w:rsidRPr="00844979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>Mecc</w:t>
            </w:r>
            <w:proofErr w:type="spellEnd"/>
            <w:r w:rsidR="002775CA" w:rsidRPr="00844979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 xml:space="preserve">. </w:t>
            </w:r>
            <w:r w:rsidR="002775CA" w:rsidRPr="00844979">
              <w:rPr>
                <w:rFonts w:ascii="Times New Roman" w:hAnsi="Times New Roman" w:cs="Times New Roman"/>
                <w:b/>
                <w:i/>
                <w:sz w:val="18"/>
                <w:lang w:val="en-GB"/>
              </w:rPr>
              <w:t>CZIC839008 – C.F. 80004420792</w:t>
            </w:r>
          </w:p>
          <w:p w:rsidR="002775CA" w:rsidRPr="00C52E3D" w:rsidRDefault="002775CA" w:rsidP="003B65A1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</w:pPr>
            <w:r w:rsidRPr="00844979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3789680</wp:posOffset>
                  </wp:positionH>
                  <wp:positionV relativeFrom="paragraph">
                    <wp:posOffset>-703580</wp:posOffset>
                  </wp:positionV>
                  <wp:extent cx="638175" cy="723900"/>
                  <wp:effectExtent l="19050" t="0" r="9525" b="0"/>
                  <wp:wrapTight wrapText="bothSides">
                    <wp:wrapPolygon edited="0">
                      <wp:start x="-645" y="0"/>
                      <wp:lineTo x="-645" y="21032"/>
                      <wp:lineTo x="21922" y="21032"/>
                      <wp:lineTo x="21922" y="0"/>
                      <wp:lineTo x="-645" y="0"/>
                    </wp:wrapPolygon>
                  </wp:wrapTight>
                  <wp:docPr id="3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4497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0961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3B65A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028186 - 0961 026632</w:t>
            </w:r>
          </w:p>
        </w:tc>
      </w:tr>
    </w:tbl>
    <w:p w:rsidR="002775CA" w:rsidRDefault="008A6FB0" w:rsidP="002775C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8A6FB0" w:rsidRPr="00F009A7" w:rsidRDefault="008A6FB0" w:rsidP="008A6FB0">
      <w:pPr>
        <w:rPr>
          <w:sz w:val="16"/>
          <w:szCs w:val="16"/>
          <w:lang w:val="en-US"/>
        </w:rPr>
      </w:pPr>
      <w:r>
        <w:rPr>
          <w:rFonts w:ascii="Segoe UI" w:hAnsi="Segoe UI" w:cs="Segoe UI"/>
          <w:sz w:val="24"/>
          <w:szCs w:val="24"/>
          <w:lang w:val="en-US"/>
        </w:rPr>
        <w:t xml:space="preserve">     </w:t>
      </w:r>
    </w:p>
    <w:p w:rsidR="008A6FB0" w:rsidRDefault="008A6FB0" w:rsidP="008A6FB0">
      <w:pPr>
        <w:rPr>
          <w:sz w:val="28"/>
          <w:szCs w:val="28"/>
        </w:rPr>
      </w:pPr>
    </w:p>
    <w:p w:rsidR="00A4165F" w:rsidRPr="005E2B05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2775CA" w:rsidRPr="005E2B05" w:rsidRDefault="002775CA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2775CA" w:rsidRPr="005E2B05" w:rsidRDefault="002775CA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2775CA" w:rsidRPr="005E2B05" w:rsidRDefault="002775CA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2775CA" w:rsidRPr="005E2B05" w:rsidRDefault="002775CA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2775CA" w:rsidRPr="005E2B05" w:rsidRDefault="002775CA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2775CA" w:rsidRPr="005E2B05" w:rsidRDefault="002775CA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Pr="005E2B05" w:rsidRDefault="00A4165F">
      <w:pPr>
        <w:widowControl w:val="0"/>
        <w:autoSpaceDE w:val="0"/>
        <w:autoSpaceDN w:val="0"/>
        <w:adjustRightInd w:val="0"/>
        <w:spacing w:after="0" w:line="254" w:lineRule="exact"/>
        <w:rPr>
          <w:rFonts w:ascii="Segoe UI" w:hAnsi="Segoe UI" w:cs="Segoe UI"/>
          <w:sz w:val="24"/>
          <w:szCs w:val="24"/>
        </w:rPr>
      </w:pPr>
    </w:p>
    <w:p w:rsidR="00A4165F" w:rsidRDefault="008E1F9F">
      <w:pPr>
        <w:widowControl w:val="0"/>
        <w:autoSpaceDE w:val="0"/>
        <w:autoSpaceDN w:val="0"/>
        <w:adjustRightInd w:val="0"/>
        <w:spacing w:after="0" w:line="682" w:lineRule="exact"/>
        <w:ind w:left="4648"/>
        <w:rPr>
          <w:rFonts w:ascii="Segoe UI" w:hAnsi="Segoe UI" w:cs="Segoe UI"/>
          <w:color w:val="000000"/>
          <w:sz w:val="54"/>
          <w:szCs w:val="54"/>
          <w:u w:val="single"/>
        </w:rPr>
      </w:pPr>
      <w:r>
        <w:rPr>
          <w:rFonts w:ascii="Segoe UI" w:hAnsi="Segoe UI" w:cs="Segoe UI"/>
          <w:color w:val="000000"/>
          <w:sz w:val="54"/>
          <w:szCs w:val="54"/>
          <w:u w:val="single"/>
        </w:rPr>
        <w:t>RELAZIONE</w:t>
      </w:r>
    </w:p>
    <w:p w:rsidR="00A4165F" w:rsidRDefault="008E1F9F">
      <w:pPr>
        <w:widowControl w:val="0"/>
        <w:autoSpaceDE w:val="0"/>
        <w:autoSpaceDN w:val="0"/>
        <w:adjustRightInd w:val="0"/>
        <w:spacing w:after="0" w:line="684" w:lineRule="exact"/>
        <w:ind w:left="3409"/>
        <w:rPr>
          <w:rFonts w:ascii="Segoe UI" w:hAnsi="Segoe UI" w:cs="Segoe UI"/>
          <w:color w:val="000000"/>
          <w:sz w:val="54"/>
          <w:szCs w:val="54"/>
          <w:u w:val="single"/>
        </w:rPr>
      </w:pPr>
      <w:r>
        <w:rPr>
          <w:rFonts w:ascii="Segoe UI" w:hAnsi="Segoe UI" w:cs="Segoe UI"/>
          <w:color w:val="000000"/>
          <w:sz w:val="54"/>
          <w:szCs w:val="54"/>
          <w:u w:val="single"/>
        </w:rPr>
        <w:t>TECNICO FINANZIARIA</w:t>
      </w:r>
    </w:p>
    <w:p w:rsidR="00A4165F" w:rsidRDefault="008E1F9F">
      <w:pPr>
        <w:widowControl w:val="0"/>
        <w:autoSpaceDE w:val="0"/>
        <w:autoSpaceDN w:val="0"/>
        <w:adjustRightInd w:val="0"/>
        <w:spacing w:after="0" w:line="681" w:lineRule="exact"/>
        <w:ind w:left="2145"/>
        <w:rPr>
          <w:rFonts w:ascii="Segoe UI" w:hAnsi="Segoe UI" w:cs="Segoe UI"/>
          <w:color w:val="000000"/>
          <w:sz w:val="54"/>
          <w:szCs w:val="54"/>
          <w:u w:val="single"/>
        </w:rPr>
      </w:pPr>
      <w:r>
        <w:rPr>
          <w:rFonts w:ascii="Segoe UI" w:hAnsi="Segoe UI" w:cs="Segoe UI"/>
          <w:color w:val="000000"/>
          <w:sz w:val="54"/>
          <w:szCs w:val="54"/>
          <w:u w:val="single"/>
        </w:rPr>
        <w:t>CONTRATTAZIONE INTEGRATIVA</w:t>
      </w:r>
    </w:p>
    <w:p w:rsidR="00A4165F" w:rsidRDefault="008E1F9F">
      <w:pPr>
        <w:widowControl w:val="0"/>
        <w:autoSpaceDE w:val="0"/>
        <w:autoSpaceDN w:val="0"/>
        <w:adjustRightInd w:val="0"/>
        <w:spacing w:after="0" w:line="684" w:lineRule="exact"/>
        <w:ind w:left="3720"/>
        <w:rPr>
          <w:rFonts w:ascii="Segoe UI" w:hAnsi="Segoe UI" w:cs="Segoe UI"/>
          <w:color w:val="000000"/>
          <w:sz w:val="54"/>
          <w:szCs w:val="54"/>
          <w:u w:val="single"/>
        </w:rPr>
      </w:pPr>
      <w:r>
        <w:rPr>
          <w:rFonts w:ascii="Segoe UI" w:hAnsi="Segoe UI" w:cs="Segoe UI"/>
          <w:color w:val="000000"/>
          <w:sz w:val="54"/>
          <w:szCs w:val="54"/>
          <w:u w:val="single"/>
        </w:rPr>
        <w:t>ANNO SCOLASTICO</w:t>
      </w:r>
    </w:p>
    <w:p w:rsidR="00A4165F" w:rsidRDefault="008E1F9F">
      <w:pPr>
        <w:widowControl w:val="0"/>
        <w:autoSpaceDE w:val="0"/>
        <w:autoSpaceDN w:val="0"/>
        <w:adjustRightInd w:val="0"/>
        <w:spacing w:after="0" w:line="683" w:lineRule="exact"/>
        <w:ind w:left="4758"/>
        <w:rPr>
          <w:rFonts w:ascii="Segoe UI" w:hAnsi="Segoe UI" w:cs="Segoe UI"/>
          <w:color w:val="000000"/>
          <w:sz w:val="54"/>
          <w:szCs w:val="54"/>
        </w:rPr>
      </w:pPr>
      <w:r>
        <w:rPr>
          <w:rFonts w:ascii="Segoe UI" w:hAnsi="Segoe UI" w:cs="Segoe UI"/>
          <w:color w:val="000000"/>
          <w:sz w:val="54"/>
          <w:szCs w:val="54"/>
        </w:rPr>
        <w:t>20</w:t>
      </w:r>
      <w:r w:rsidR="00390433">
        <w:rPr>
          <w:rFonts w:ascii="Segoe UI" w:hAnsi="Segoe UI" w:cs="Segoe UI"/>
          <w:color w:val="000000"/>
          <w:sz w:val="54"/>
          <w:szCs w:val="54"/>
        </w:rPr>
        <w:t>21</w:t>
      </w:r>
      <w:r>
        <w:rPr>
          <w:rFonts w:ascii="Segoe UI" w:hAnsi="Segoe UI" w:cs="Segoe UI"/>
          <w:color w:val="000000"/>
          <w:sz w:val="54"/>
          <w:szCs w:val="54"/>
        </w:rPr>
        <w:t>/20</w:t>
      </w:r>
      <w:r w:rsidR="00864BCF">
        <w:rPr>
          <w:rFonts w:ascii="Segoe UI" w:hAnsi="Segoe UI" w:cs="Segoe UI"/>
          <w:color w:val="000000"/>
          <w:sz w:val="54"/>
          <w:szCs w:val="54"/>
        </w:rPr>
        <w:t>2</w:t>
      </w:r>
      <w:r w:rsidR="00390433">
        <w:rPr>
          <w:rFonts w:ascii="Segoe UI" w:hAnsi="Segoe UI" w:cs="Segoe UI"/>
          <w:color w:val="000000"/>
          <w:sz w:val="54"/>
          <w:szCs w:val="54"/>
        </w:rPr>
        <w:t>2</w:t>
      </w: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Pr="00864BCF" w:rsidRDefault="00AC1E51" w:rsidP="008A6FB0">
      <w:pPr>
        <w:widowControl w:val="0"/>
        <w:autoSpaceDE w:val="0"/>
        <w:autoSpaceDN w:val="0"/>
        <w:adjustRightInd w:val="0"/>
        <w:spacing w:after="0" w:line="331" w:lineRule="exact"/>
        <w:ind w:left="3325"/>
        <w:rPr>
          <w:rFonts w:ascii="Segoe UI" w:hAnsi="Segoe UI" w:cs="Segoe UI"/>
          <w:sz w:val="24"/>
          <w:szCs w:val="24"/>
        </w:rPr>
      </w:pPr>
      <w:r w:rsidRPr="00AC1E51">
        <w:rPr>
          <w:noProof/>
        </w:rPr>
        <w:lastRenderedPageBreak/>
        <w:pict>
          <v:rect id="Rectangle 3" o:spid="_x0000_s1026" style="position:absolute;left:0;text-align:left;margin-left:71pt;margin-top:67pt;width:46pt;height:42pt;z-index:-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" o:allowincell="f" filled="f" stroked="f">
            <v:textbox inset="0,0,0,0">
              <w:txbxContent>
                <w:p w:rsidR="00E278E3" w:rsidRDefault="00E278E3">
                  <w:pPr>
                    <w:spacing w:after="0" w:line="745" w:lineRule="atLeast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  <w:p w:rsidR="00E278E3" w:rsidRDefault="00E278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AC1E51">
        <w:rPr>
          <w:noProof/>
        </w:rPr>
        <w:pict>
          <v:rect id="Rectangle 4" o:spid="_x0000_s1027" style="position:absolute;left:0;text-align:left;margin-left:486pt;margin-top:67pt;width:43pt;height:39pt;z-index:-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" o:allowincell="f" filled="f" stroked="f">
            <v:textbox inset="0,0,0,0">
              <w:txbxContent>
                <w:p w:rsidR="00E278E3" w:rsidRDefault="00E278E3">
                  <w:pPr>
                    <w:spacing w:after="0" w:line="685" w:lineRule="atLeast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  <w:p w:rsidR="00E278E3" w:rsidRDefault="00E278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4165F" w:rsidRPr="00864BC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3C6D5A" w:rsidRDefault="003C6D5A" w:rsidP="002775CA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3C6D5A" w:rsidRDefault="003C6D5A" w:rsidP="002775CA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3C6D5A" w:rsidRDefault="003C6D5A" w:rsidP="002775CA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3C6D5A" w:rsidRDefault="003C6D5A" w:rsidP="002775CA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3C6D5A" w:rsidRDefault="003C6D5A" w:rsidP="002775CA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A4165F" w:rsidRPr="002775CA" w:rsidRDefault="002775CA" w:rsidP="002775CA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 w:rsidRPr="002775CA">
        <w:rPr>
          <w:rFonts w:ascii="Segoe UI" w:hAnsi="Segoe UI" w:cs="Segoe UI"/>
          <w:color w:val="000000"/>
          <w:sz w:val="24"/>
          <w:szCs w:val="24"/>
        </w:rPr>
        <w:t>O</w:t>
      </w:r>
      <w:r w:rsidR="008E1F9F" w:rsidRPr="002775CA">
        <w:rPr>
          <w:rFonts w:ascii="Segoe UI" w:hAnsi="Segoe UI" w:cs="Segoe UI"/>
          <w:color w:val="000000"/>
          <w:sz w:val="24"/>
          <w:szCs w:val="24"/>
        </w:rPr>
        <w:t xml:space="preserve">ggetto: Relazione tecnico-finanziaria inerente l’ipotesi di contrattazione integrativa di 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</w:r>
      <w:r w:rsidR="008E1F9F" w:rsidRPr="002775CA">
        <w:rPr>
          <w:rFonts w:ascii="Segoe UI" w:hAnsi="Segoe UI" w:cs="Segoe UI"/>
          <w:color w:val="000000"/>
          <w:sz w:val="24"/>
          <w:szCs w:val="24"/>
        </w:rPr>
        <w:t>istituto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8E1F9F" w:rsidRPr="002775CA">
        <w:rPr>
          <w:rFonts w:ascii="Segoe UI" w:hAnsi="Segoe UI" w:cs="Segoe UI"/>
          <w:color w:val="000000"/>
          <w:sz w:val="24"/>
          <w:szCs w:val="24"/>
        </w:rPr>
        <w:t>dell’Anno Scolastico 20</w:t>
      </w:r>
      <w:r w:rsidR="005E2B05">
        <w:rPr>
          <w:rFonts w:ascii="Segoe UI" w:hAnsi="Segoe UI" w:cs="Segoe UI"/>
          <w:color w:val="000000"/>
          <w:sz w:val="24"/>
          <w:szCs w:val="24"/>
        </w:rPr>
        <w:t>2</w:t>
      </w:r>
      <w:r w:rsidR="00624A0C">
        <w:rPr>
          <w:rFonts w:ascii="Segoe UI" w:hAnsi="Segoe UI" w:cs="Segoe UI"/>
          <w:color w:val="000000"/>
          <w:sz w:val="24"/>
          <w:szCs w:val="24"/>
        </w:rPr>
        <w:t>1</w:t>
      </w:r>
      <w:r w:rsidR="008E1F9F" w:rsidRPr="002775CA">
        <w:rPr>
          <w:rFonts w:ascii="Segoe UI" w:hAnsi="Segoe UI" w:cs="Segoe UI"/>
          <w:color w:val="000000"/>
          <w:sz w:val="24"/>
          <w:szCs w:val="24"/>
        </w:rPr>
        <w:t>/20</w:t>
      </w:r>
      <w:r w:rsidR="00864BCF">
        <w:rPr>
          <w:rFonts w:ascii="Segoe UI" w:hAnsi="Segoe UI" w:cs="Segoe UI"/>
          <w:color w:val="000000"/>
          <w:sz w:val="24"/>
          <w:szCs w:val="24"/>
        </w:rPr>
        <w:t>2</w:t>
      </w:r>
      <w:r w:rsidR="00624A0C">
        <w:rPr>
          <w:rFonts w:ascii="Segoe UI" w:hAnsi="Segoe UI" w:cs="Segoe UI"/>
          <w:color w:val="000000"/>
          <w:sz w:val="24"/>
          <w:szCs w:val="24"/>
        </w:rPr>
        <w:t>2</w:t>
      </w:r>
      <w:r w:rsidR="008E1F9F" w:rsidRPr="002775CA">
        <w:rPr>
          <w:rFonts w:ascii="Segoe UI" w:hAnsi="Segoe UI" w:cs="Segoe UI"/>
          <w:color w:val="000000"/>
          <w:sz w:val="24"/>
          <w:szCs w:val="24"/>
        </w:rPr>
        <w:t>.</w:t>
      </w:r>
    </w:p>
    <w:p w:rsidR="00A4165F" w:rsidRPr="002775CA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Default="00A4165F" w:rsidP="006A27F1">
      <w:pPr>
        <w:widowControl w:val="0"/>
        <w:autoSpaceDE w:val="0"/>
        <w:autoSpaceDN w:val="0"/>
        <w:adjustRightInd w:val="0"/>
        <w:spacing w:after="0" w:line="385" w:lineRule="exact"/>
        <w:jc w:val="center"/>
        <w:rPr>
          <w:rFonts w:ascii="Segoe UI" w:hAnsi="Segoe UI" w:cs="Segoe UI"/>
          <w:sz w:val="24"/>
          <w:szCs w:val="24"/>
        </w:rPr>
      </w:pPr>
    </w:p>
    <w:p w:rsidR="00A4165F" w:rsidRDefault="008E1F9F">
      <w:pPr>
        <w:widowControl w:val="0"/>
        <w:autoSpaceDE w:val="0"/>
        <w:autoSpaceDN w:val="0"/>
        <w:adjustRightInd w:val="0"/>
        <w:spacing w:after="0" w:line="292" w:lineRule="exact"/>
        <w:ind w:left="3167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IL DIRETTORE DEI SERVIZI GENERALI ED AMMINISTRATIVI</w:t>
      </w:r>
    </w:p>
    <w:p w:rsidR="00A4165F" w:rsidRDefault="00A4165F">
      <w:pPr>
        <w:widowControl w:val="0"/>
        <w:autoSpaceDE w:val="0"/>
        <w:autoSpaceDN w:val="0"/>
        <w:adjustRightInd w:val="0"/>
        <w:spacing w:after="0" w:line="292" w:lineRule="exact"/>
        <w:rPr>
          <w:rFonts w:ascii="Segoe UI" w:hAnsi="Segoe UI" w:cs="Segoe UI"/>
          <w:sz w:val="24"/>
          <w:szCs w:val="24"/>
        </w:rPr>
      </w:pPr>
    </w:p>
    <w:p w:rsidR="00A4165F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VISTO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 xml:space="preserve">l’art. 40 del D.Lgs n. 165/2001, in forza del quale le pubbliche amministrazioni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nella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stipulazione dei contratti integrativi debbano tenere conto dei limiti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stabiliti dai contratti collettivi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nazionali o degli oneri previsti nei propri strumenti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di programmazione;</w:t>
      </w:r>
    </w:p>
    <w:p w:rsidR="00A4165F" w:rsidRDefault="002775CA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VISTO</w:t>
      </w:r>
      <w:r>
        <w:rPr>
          <w:rFonts w:ascii="Segoe UI" w:hAnsi="Segoe UI" w:cs="Segoe UI"/>
          <w:color w:val="000000"/>
          <w:sz w:val="24"/>
          <w:szCs w:val="24"/>
        </w:rPr>
        <w:tab/>
      </w:r>
      <w:r w:rsidR="008E1F9F">
        <w:rPr>
          <w:rFonts w:ascii="Segoe UI" w:hAnsi="Segoe UI" w:cs="Segoe UI"/>
          <w:color w:val="000000"/>
          <w:sz w:val="24"/>
          <w:szCs w:val="24"/>
        </w:rPr>
        <w:t xml:space="preserve">in particolare, il comma 3 </w:t>
      </w:r>
      <w:proofErr w:type="spellStart"/>
      <w:r w:rsidR="008E1F9F">
        <w:rPr>
          <w:rFonts w:ascii="Segoe UI" w:hAnsi="Segoe UI" w:cs="Segoe UI"/>
          <w:color w:val="000000"/>
          <w:sz w:val="24"/>
          <w:szCs w:val="24"/>
        </w:rPr>
        <w:t>sexies</w:t>
      </w:r>
      <w:proofErr w:type="spellEnd"/>
      <w:r w:rsidR="008E1F9F">
        <w:rPr>
          <w:rFonts w:ascii="Segoe UI" w:hAnsi="Segoe UI" w:cs="Segoe UI"/>
          <w:color w:val="000000"/>
          <w:sz w:val="24"/>
          <w:szCs w:val="24"/>
        </w:rPr>
        <w:t xml:space="preserve"> dell’art. 40 del D.L.vo n. 165/2001, il quale 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</w:r>
      <w:r w:rsidR="008E1F9F">
        <w:rPr>
          <w:rFonts w:ascii="Segoe UI" w:hAnsi="Segoe UI" w:cs="Segoe UI"/>
          <w:color w:val="000000"/>
          <w:sz w:val="24"/>
          <w:szCs w:val="24"/>
        </w:rPr>
        <w:t>prevede che le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8E1F9F">
        <w:rPr>
          <w:rFonts w:ascii="Segoe UI" w:hAnsi="Segoe UI" w:cs="Segoe UI"/>
          <w:color w:val="000000"/>
          <w:sz w:val="24"/>
          <w:szCs w:val="24"/>
        </w:rPr>
        <w:t xml:space="preserve">amministrazioni pubbliche a corredo dei contratti integrativi 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</w:r>
      <w:r w:rsidR="008E1F9F">
        <w:rPr>
          <w:rFonts w:ascii="Segoe UI" w:hAnsi="Segoe UI" w:cs="Segoe UI"/>
          <w:color w:val="000000"/>
          <w:sz w:val="24"/>
          <w:szCs w:val="24"/>
        </w:rPr>
        <w:t>predispongano una relazione tecnica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8E1F9F">
        <w:rPr>
          <w:rFonts w:ascii="Segoe UI" w:hAnsi="Segoe UI" w:cs="Segoe UI"/>
          <w:color w:val="000000"/>
          <w:sz w:val="24"/>
          <w:szCs w:val="24"/>
        </w:rPr>
        <w:t>finanziaria;</w:t>
      </w:r>
    </w:p>
    <w:p w:rsidR="00A4165F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VISTA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 xml:space="preserve">la circolare n. 25 del 19 luglio 2012 emanata dalla Ragioneria Generale dello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Stato e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contenente lo schema standard della relazione tecnico-finanziaria;</w:t>
      </w:r>
    </w:p>
    <w:p w:rsidR="00A4165F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VISTO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l’art. 6, comma 6, del CCNL 29.11.2007;</w:t>
      </w:r>
    </w:p>
    <w:p w:rsidR="002E7210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VISTO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il Contratto Integrativo di Istituto relativo all’anno scolastico 20</w:t>
      </w:r>
      <w:r w:rsidR="005E2B05">
        <w:rPr>
          <w:rFonts w:ascii="Segoe UI" w:hAnsi="Segoe UI" w:cs="Segoe UI"/>
          <w:color w:val="000000"/>
          <w:sz w:val="24"/>
          <w:szCs w:val="24"/>
        </w:rPr>
        <w:t>20</w:t>
      </w:r>
      <w:r>
        <w:rPr>
          <w:rFonts w:ascii="Segoe UI" w:hAnsi="Segoe UI" w:cs="Segoe UI"/>
          <w:color w:val="000000"/>
          <w:sz w:val="24"/>
          <w:szCs w:val="24"/>
        </w:rPr>
        <w:t>/20</w:t>
      </w:r>
      <w:r w:rsidR="0033607C">
        <w:rPr>
          <w:rFonts w:ascii="Segoe UI" w:hAnsi="Segoe UI" w:cs="Segoe UI"/>
          <w:color w:val="000000"/>
          <w:sz w:val="24"/>
          <w:szCs w:val="24"/>
        </w:rPr>
        <w:t>2</w:t>
      </w:r>
      <w:r w:rsidR="005E2B05">
        <w:rPr>
          <w:rFonts w:ascii="Segoe UI" w:hAnsi="Segoe UI" w:cs="Segoe UI"/>
          <w:color w:val="000000"/>
          <w:sz w:val="24"/>
          <w:szCs w:val="24"/>
        </w:rPr>
        <w:t>1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concernente i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criteri generali per l’impiego delle risorse del fondo</w:t>
      </w:r>
      <w:r w:rsidR="005E2B05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dell’istituzione scolastica e degli altri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finanziamenti destinati ai compensi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accessori del personale;</w:t>
      </w:r>
    </w:p>
    <w:p w:rsidR="003F3F21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VISTA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l’ipotesi di CCNL sottoscritta in data 12 dicembre 2012 relativo al personale del</w:t>
      </w:r>
    </w:p>
    <w:p w:rsidR="00A4165F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comparto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scuola per il</w:t>
      </w:r>
      <w:r w:rsidRPr="003F3F21">
        <w:rPr>
          <w:rFonts w:ascii="Segoe UI" w:hAnsi="Segoe UI" w:cs="Segoe UI"/>
          <w:color w:val="000000"/>
          <w:sz w:val="24"/>
          <w:szCs w:val="24"/>
        </w:rPr>
        <w:t xml:space="preserve"> reperimento delle risorse</w:t>
      </w:r>
      <w:r>
        <w:rPr>
          <w:rFonts w:ascii="Segoe UI" w:hAnsi="Segoe UI" w:cs="Segoe UI"/>
          <w:color w:val="000000"/>
          <w:sz w:val="24"/>
          <w:szCs w:val="24"/>
        </w:rPr>
        <w:t xml:space="preserve"> da destinare per le finalità di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cui all’art. 8, comma 14, del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Decreto Legge n. 78/2010, convertito dalla Legge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122/2010 e dall’art. 4, comma 83 della Legge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183/2011, sottoscritta in via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definitiva in data 30 gennaio 2013 e 19 marzo 2013; nonché l’intesa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siglata 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 xml:space="preserve">dall’Aran e le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OO.SS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>. firmatarie di contratto, in data 26.11.2013;</w:t>
      </w:r>
    </w:p>
    <w:p w:rsidR="00C90088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VISTA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la deliberazione del Consiglio di Istituto</w:t>
      </w:r>
      <w:r w:rsidR="000E77FF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0E77FF" w:rsidRPr="00C90088">
        <w:rPr>
          <w:rFonts w:ascii="Segoe UI" w:hAnsi="Segoe UI" w:cs="Segoe UI"/>
          <w:color w:val="000000"/>
          <w:sz w:val="24"/>
          <w:szCs w:val="24"/>
        </w:rPr>
        <w:t xml:space="preserve">(Delibera n. </w:t>
      </w:r>
      <w:r w:rsidR="00C90088" w:rsidRPr="00C90088">
        <w:rPr>
          <w:rFonts w:ascii="Segoe UI" w:hAnsi="Segoe UI" w:cs="Segoe UI"/>
          <w:color w:val="000000"/>
          <w:sz w:val="24"/>
          <w:szCs w:val="24"/>
        </w:rPr>
        <w:t>3-6</w:t>
      </w:r>
      <w:r w:rsidR="000E77FF" w:rsidRPr="00C90088">
        <w:rPr>
          <w:rFonts w:ascii="Segoe UI" w:hAnsi="Segoe UI" w:cs="Segoe UI"/>
          <w:color w:val="000000"/>
          <w:sz w:val="24"/>
          <w:szCs w:val="24"/>
        </w:rPr>
        <w:t xml:space="preserve"> del </w:t>
      </w:r>
      <w:r w:rsidR="00C90088" w:rsidRPr="00C90088">
        <w:rPr>
          <w:rFonts w:ascii="Segoe UI" w:hAnsi="Segoe UI" w:cs="Segoe UI"/>
          <w:color w:val="000000"/>
          <w:sz w:val="24"/>
          <w:szCs w:val="24"/>
        </w:rPr>
        <w:t>15</w:t>
      </w:r>
      <w:r w:rsidR="000E77FF" w:rsidRPr="00C90088">
        <w:rPr>
          <w:rFonts w:ascii="Segoe UI" w:hAnsi="Segoe UI" w:cs="Segoe UI"/>
          <w:color w:val="000000"/>
          <w:sz w:val="24"/>
          <w:szCs w:val="24"/>
        </w:rPr>
        <w:t>/</w:t>
      </w:r>
      <w:r w:rsidR="00C90088" w:rsidRPr="00C90088">
        <w:rPr>
          <w:rFonts w:ascii="Segoe UI" w:hAnsi="Segoe UI" w:cs="Segoe UI"/>
          <w:color w:val="000000"/>
          <w:sz w:val="24"/>
          <w:szCs w:val="24"/>
        </w:rPr>
        <w:t>12</w:t>
      </w:r>
      <w:r w:rsidR="000E77FF" w:rsidRPr="00C90088">
        <w:rPr>
          <w:rFonts w:ascii="Segoe UI" w:hAnsi="Segoe UI" w:cs="Segoe UI"/>
          <w:color w:val="000000"/>
          <w:sz w:val="24"/>
          <w:szCs w:val="24"/>
        </w:rPr>
        <w:t>/202</w:t>
      </w:r>
      <w:r w:rsidR="00C90088" w:rsidRPr="00C90088">
        <w:rPr>
          <w:rFonts w:ascii="Segoe UI" w:hAnsi="Segoe UI" w:cs="Segoe UI"/>
          <w:color w:val="000000"/>
          <w:sz w:val="24"/>
          <w:szCs w:val="24"/>
        </w:rPr>
        <w:t>1</w:t>
      </w:r>
      <w:r w:rsidR="000E77FF" w:rsidRPr="00C90088">
        <w:rPr>
          <w:rFonts w:ascii="Segoe UI" w:hAnsi="Segoe UI" w:cs="Segoe UI"/>
          <w:color w:val="000000"/>
          <w:sz w:val="24"/>
          <w:szCs w:val="24"/>
        </w:rPr>
        <w:t>)</w:t>
      </w:r>
      <w:r w:rsidRPr="00C90088">
        <w:rPr>
          <w:rFonts w:ascii="Segoe UI" w:hAnsi="Segoe UI" w:cs="Segoe UI"/>
          <w:color w:val="000000"/>
          <w:sz w:val="24"/>
          <w:szCs w:val="24"/>
        </w:rPr>
        <w:t>,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</w:p>
    <w:p w:rsidR="00A4165F" w:rsidRDefault="00C90088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        </w:t>
      </w:r>
      <w:r w:rsidR="008E1F9F">
        <w:rPr>
          <w:rFonts w:ascii="Segoe UI" w:hAnsi="Segoe UI" w:cs="Segoe UI"/>
          <w:color w:val="000000"/>
          <w:sz w:val="24"/>
          <w:szCs w:val="24"/>
        </w:rPr>
        <w:t>relativa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8E1F9F">
        <w:rPr>
          <w:rFonts w:ascii="Segoe UI" w:hAnsi="Segoe UI" w:cs="Segoe UI"/>
          <w:color w:val="000000"/>
          <w:sz w:val="24"/>
          <w:szCs w:val="24"/>
        </w:rPr>
        <w:t>all’adozione del P</w:t>
      </w:r>
      <w:r w:rsidR="002775CA">
        <w:rPr>
          <w:rFonts w:ascii="Segoe UI" w:hAnsi="Segoe UI" w:cs="Segoe UI"/>
          <w:color w:val="000000"/>
          <w:sz w:val="24"/>
          <w:szCs w:val="24"/>
        </w:rPr>
        <w:t>T</w:t>
      </w:r>
      <w:r w:rsidR="008E1F9F">
        <w:rPr>
          <w:rFonts w:ascii="Segoe UI" w:hAnsi="Segoe UI" w:cs="Segoe UI"/>
          <w:color w:val="000000"/>
          <w:sz w:val="24"/>
          <w:szCs w:val="24"/>
        </w:rPr>
        <w:t>OF;</w:t>
      </w:r>
    </w:p>
    <w:p w:rsidR="00A4165F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VISTO</w:t>
      </w:r>
      <w:r w:rsidR="002775CA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 xml:space="preserve">il piano del personale ATA , predisposto </w:t>
      </w:r>
      <w:r w:rsidR="003840DD">
        <w:rPr>
          <w:rFonts w:ascii="Segoe UI" w:hAnsi="Segoe UI" w:cs="Segoe UI"/>
          <w:color w:val="000000"/>
          <w:sz w:val="24"/>
          <w:szCs w:val="24"/>
        </w:rPr>
        <w:t xml:space="preserve">in data </w:t>
      </w:r>
      <w:r w:rsidR="00624A0C">
        <w:rPr>
          <w:rFonts w:ascii="Segoe UI" w:hAnsi="Segoe UI" w:cs="Segoe UI"/>
          <w:color w:val="000000"/>
          <w:sz w:val="24"/>
          <w:szCs w:val="24"/>
        </w:rPr>
        <w:t>02/</w:t>
      </w:r>
      <w:r w:rsidR="003840DD">
        <w:rPr>
          <w:rFonts w:ascii="Segoe UI" w:hAnsi="Segoe UI" w:cs="Segoe UI"/>
          <w:color w:val="000000"/>
          <w:sz w:val="24"/>
          <w:szCs w:val="24"/>
        </w:rPr>
        <w:t>09/202</w:t>
      </w:r>
      <w:r w:rsidR="00624A0C">
        <w:rPr>
          <w:rFonts w:ascii="Segoe UI" w:hAnsi="Segoe UI" w:cs="Segoe UI"/>
          <w:color w:val="000000"/>
          <w:sz w:val="24"/>
          <w:szCs w:val="24"/>
        </w:rPr>
        <w:t>1</w:t>
      </w:r>
      <w:r w:rsidR="003840DD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dal Direttore SGA</w:t>
      </w:r>
      <w:r w:rsidR="002775CA">
        <w:rPr>
          <w:rFonts w:ascii="Segoe UI" w:hAnsi="Segoe UI" w:cs="Segoe UI"/>
          <w:color w:val="000000"/>
          <w:sz w:val="24"/>
          <w:szCs w:val="24"/>
        </w:rPr>
        <w:t>;</w:t>
      </w:r>
    </w:p>
    <w:p w:rsidR="00624A0C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</w:t>
      </w:r>
      <w:r w:rsidR="00EA7F6B">
        <w:rPr>
          <w:rFonts w:ascii="Segoe UI" w:hAnsi="Segoe UI" w:cs="Segoe UI"/>
          <w:color w:val="000000"/>
          <w:sz w:val="24"/>
          <w:szCs w:val="24"/>
        </w:rPr>
        <w:t>A</w:t>
      </w:r>
      <w:r w:rsidR="002775CA">
        <w:rPr>
          <w:rFonts w:ascii="Segoe UI" w:hAnsi="Segoe UI" w:cs="Segoe UI"/>
          <w:color w:val="000000"/>
          <w:sz w:val="24"/>
          <w:szCs w:val="24"/>
        </w:rPr>
        <w:tab/>
        <w:t>la</w:t>
      </w:r>
      <w:r>
        <w:rPr>
          <w:rFonts w:ascii="Segoe UI" w:hAnsi="Segoe UI" w:cs="Segoe UI"/>
          <w:color w:val="000000"/>
          <w:sz w:val="24"/>
          <w:szCs w:val="24"/>
        </w:rPr>
        <w:t xml:space="preserve"> comunicazione 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del </w:t>
      </w:r>
      <w:r>
        <w:rPr>
          <w:rFonts w:ascii="Segoe UI" w:hAnsi="Segoe UI" w:cs="Segoe UI"/>
          <w:color w:val="000000"/>
          <w:sz w:val="24"/>
          <w:szCs w:val="24"/>
        </w:rPr>
        <w:t xml:space="preserve">MIUR </w:t>
      </w:r>
      <w:r w:rsidR="00624A0C" w:rsidRPr="00624A0C">
        <w:rPr>
          <w:rFonts w:cs="Arial"/>
          <w:i/>
          <w:sz w:val="24"/>
          <w:szCs w:val="24"/>
        </w:rPr>
        <w:t>Prot.21503 del 30/09/2021</w:t>
      </w:r>
      <w:r w:rsidR="00EA7F6B">
        <w:rPr>
          <w:rFonts w:ascii="Segoe UI" w:hAnsi="Segoe UI" w:cs="Segoe UI"/>
          <w:color w:val="000000"/>
          <w:sz w:val="24"/>
          <w:szCs w:val="24"/>
        </w:rPr>
        <w:t xml:space="preserve">con la </w:t>
      </w:r>
      <w:r>
        <w:rPr>
          <w:rFonts w:ascii="Segoe UI" w:hAnsi="Segoe UI" w:cs="Segoe UI"/>
          <w:color w:val="000000"/>
          <w:sz w:val="24"/>
          <w:szCs w:val="24"/>
        </w:rPr>
        <w:t>quale è stato</w:t>
      </w:r>
    </w:p>
    <w:p w:rsidR="00A4165F" w:rsidRDefault="008E1F9F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EA7F6B">
        <w:rPr>
          <w:rFonts w:ascii="Segoe UI" w:hAnsi="Segoe UI" w:cs="Segoe UI"/>
          <w:color w:val="000000"/>
          <w:sz w:val="24"/>
          <w:szCs w:val="24"/>
        </w:rPr>
        <w:tab/>
      </w:r>
      <w:r w:rsidR="00624A0C">
        <w:rPr>
          <w:rFonts w:ascii="Segoe UI" w:hAnsi="Segoe UI" w:cs="Segoe UI"/>
          <w:color w:val="000000"/>
          <w:sz w:val="24"/>
          <w:szCs w:val="24"/>
        </w:rPr>
        <w:t xml:space="preserve">   </w:t>
      </w:r>
      <w:r w:rsidR="00EA7F6B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 xml:space="preserve">comunicato l’ammontare delle risorse per il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M</w:t>
      </w:r>
      <w:r w:rsidR="0033607C">
        <w:rPr>
          <w:rFonts w:ascii="Segoe UI" w:hAnsi="Segoe UI" w:cs="Segoe UI"/>
          <w:color w:val="000000"/>
          <w:sz w:val="24"/>
          <w:szCs w:val="24"/>
        </w:rPr>
        <w:t>.</w:t>
      </w:r>
      <w:r>
        <w:rPr>
          <w:rFonts w:ascii="Segoe UI" w:hAnsi="Segoe UI" w:cs="Segoe UI"/>
          <w:color w:val="000000"/>
          <w:sz w:val="24"/>
          <w:szCs w:val="24"/>
        </w:rPr>
        <w:t>O</w:t>
      </w:r>
      <w:r w:rsidR="0033607C">
        <w:rPr>
          <w:rFonts w:ascii="Segoe UI" w:hAnsi="Segoe UI" w:cs="Segoe UI"/>
          <w:color w:val="000000"/>
          <w:sz w:val="24"/>
          <w:szCs w:val="24"/>
        </w:rPr>
        <w:t>.</w:t>
      </w:r>
      <w:r>
        <w:rPr>
          <w:rFonts w:ascii="Segoe UI" w:hAnsi="Segoe UI" w:cs="Segoe UI"/>
          <w:color w:val="000000"/>
          <w:sz w:val="24"/>
          <w:szCs w:val="24"/>
        </w:rPr>
        <w:t>F</w:t>
      </w:r>
      <w:r w:rsidR="0033607C">
        <w:rPr>
          <w:rFonts w:ascii="Segoe UI" w:hAnsi="Segoe UI" w:cs="Segoe UI"/>
          <w:color w:val="000000"/>
          <w:sz w:val="24"/>
          <w:szCs w:val="24"/>
        </w:rPr>
        <w:t>.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 xml:space="preserve"> spettanti a questa</w:t>
      </w:r>
      <w:r w:rsidR="002775CA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Istituzione </w:t>
      </w:r>
      <w:r w:rsidR="00EA7F6B">
        <w:rPr>
          <w:rFonts w:ascii="Segoe UI" w:hAnsi="Segoe UI" w:cs="Segoe UI"/>
          <w:color w:val="000000"/>
          <w:sz w:val="24"/>
          <w:szCs w:val="24"/>
        </w:rPr>
        <w:tab/>
      </w:r>
      <w:r w:rsidR="00EA7F6B"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>Scolastica per l’anno scolastico 20</w:t>
      </w:r>
      <w:r w:rsidR="003840DD">
        <w:rPr>
          <w:rFonts w:ascii="Segoe UI" w:hAnsi="Segoe UI" w:cs="Segoe UI"/>
          <w:color w:val="000000"/>
          <w:sz w:val="24"/>
          <w:szCs w:val="24"/>
        </w:rPr>
        <w:t>2</w:t>
      </w:r>
      <w:r w:rsidR="00624A0C">
        <w:rPr>
          <w:rFonts w:ascii="Segoe UI" w:hAnsi="Segoe UI" w:cs="Segoe UI"/>
          <w:color w:val="000000"/>
          <w:sz w:val="24"/>
          <w:szCs w:val="24"/>
        </w:rPr>
        <w:t>1</w:t>
      </w:r>
      <w:r>
        <w:rPr>
          <w:rFonts w:ascii="Segoe UI" w:hAnsi="Segoe UI" w:cs="Segoe UI"/>
          <w:color w:val="000000"/>
          <w:sz w:val="24"/>
          <w:szCs w:val="24"/>
        </w:rPr>
        <w:t>/20</w:t>
      </w:r>
      <w:r w:rsidR="003840DD">
        <w:rPr>
          <w:rFonts w:ascii="Segoe UI" w:hAnsi="Segoe UI" w:cs="Segoe UI"/>
          <w:color w:val="000000"/>
          <w:sz w:val="24"/>
          <w:szCs w:val="24"/>
        </w:rPr>
        <w:t>2</w:t>
      </w:r>
      <w:r w:rsidR="00624A0C">
        <w:rPr>
          <w:rFonts w:ascii="Segoe UI" w:hAnsi="Segoe UI" w:cs="Segoe UI"/>
          <w:color w:val="000000"/>
          <w:sz w:val="24"/>
          <w:szCs w:val="24"/>
        </w:rPr>
        <w:t>2</w:t>
      </w:r>
      <w:r>
        <w:rPr>
          <w:rFonts w:ascii="Segoe UI" w:hAnsi="Segoe UI" w:cs="Segoe UI"/>
          <w:color w:val="000000"/>
          <w:sz w:val="24"/>
          <w:szCs w:val="24"/>
        </w:rPr>
        <w:t>;</w:t>
      </w:r>
    </w:p>
    <w:p w:rsidR="00624A0C" w:rsidRPr="00624A0C" w:rsidRDefault="00624A0C" w:rsidP="00624A0C">
      <w:pPr>
        <w:pStyle w:val="Titolo5"/>
        <w:widowControl/>
        <w:ind w:left="426"/>
        <w:jc w:val="left"/>
        <w:rPr>
          <w:rFonts w:ascii="Segoe UI" w:hAnsi="Segoe UI" w:cs="Segoe UI"/>
          <w:color w:val="000000"/>
          <w:szCs w:val="24"/>
        </w:rPr>
      </w:pPr>
      <w:r>
        <w:rPr>
          <w:rFonts w:asciiTheme="minorHAnsi" w:hAnsiTheme="minorHAnsi" w:cs="Arial"/>
          <w:i w:val="0"/>
          <w:sz w:val="22"/>
          <w:szCs w:val="22"/>
        </w:rPr>
        <w:t xml:space="preserve">      </w:t>
      </w:r>
    </w:p>
    <w:p w:rsidR="00EA7F6B" w:rsidRDefault="00EA7F6B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CONSIDERATO che la spesa prevista di contratto integrativo deve trovare copertura 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  <w:t xml:space="preserve">finanziaria nel budget del fondo di istituto derivante dall’applicazione dei 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  <w:t xml:space="preserve">parametri fissati dall’art. 85 del CCNL del 2007 come novellato dalla sequenza 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  <w:t xml:space="preserve">contrattuale siglata l’8/4/2008 e dall’art. 4 comma 2 del CCNL comparto scuola 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  <w:t>sottoscritto il 23.01.2009, per la parte destinata ai compensi per il personale;</w:t>
      </w:r>
    </w:p>
    <w:p w:rsidR="00EA7F6B" w:rsidRDefault="00AC1E51" w:rsidP="00340A9E">
      <w:pPr>
        <w:widowControl w:val="0"/>
        <w:autoSpaceDE w:val="0"/>
        <w:autoSpaceDN w:val="0"/>
        <w:adjustRightInd w:val="0"/>
        <w:spacing w:after="0" w:line="292" w:lineRule="exact"/>
        <w:ind w:left="1132"/>
        <w:jc w:val="both"/>
        <w:rPr>
          <w:rFonts w:ascii="Segoe UI" w:hAnsi="Segoe UI" w:cs="Segoe UI"/>
          <w:color w:val="000000"/>
          <w:sz w:val="24"/>
          <w:szCs w:val="24"/>
        </w:rPr>
      </w:pPr>
      <w:r w:rsidRPr="00AC1E51">
        <w:rPr>
          <w:noProof/>
        </w:rPr>
        <w:pict>
          <v:rect id="Rectangle 5" o:spid="_x0000_s1028" style="position:absolute;left:0;text-align:left;margin-left:71pt;margin-top:53pt;width:46pt;height:42pt;z-index:-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" o:allowincell="f" filled="f" stroked="f">
            <v:textbox inset="0,0,0,0">
              <w:txbxContent>
                <w:p w:rsidR="00E278E3" w:rsidRDefault="00E278E3">
                  <w:pPr>
                    <w:spacing w:after="0" w:line="745" w:lineRule="atLeast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  <w:p w:rsidR="00E278E3" w:rsidRDefault="00E278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AC1E51">
        <w:rPr>
          <w:noProof/>
        </w:rPr>
        <w:pict>
          <v:rect id="Rectangle 6" o:spid="_x0000_s1029" style="position:absolute;left:0;text-align:left;margin-left:486pt;margin-top:53pt;width:43pt;height:39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" o:allowincell="f" filled="f" stroked="f">
            <v:textbox inset="0,0,0,0">
              <w:txbxContent>
                <w:p w:rsidR="00E278E3" w:rsidRDefault="00E278E3">
                  <w:pPr>
                    <w:spacing w:after="0" w:line="685" w:lineRule="atLeast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  <w:p w:rsidR="00E278E3" w:rsidRDefault="00E278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Segoe UI" w:hAnsi="Segoe UI" w:cs="Segoe UI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EA7F6B">
        <w:rPr>
          <w:rFonts w:ascii="Segoe UI" w:hAnsi="Segoe UI" w:cs="Segoe UI"/>
          <w:color w:val="000000"/>
          <w:sz w:val="24"/>
          <w:szCs w:val="24"/>
        </w:rPr>
        <w:t xml:space="preserve">   </w:t>
      </w: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3C6D5A" w:rsidRDefault="003C6D5A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8"/>
          <w:szCs w:val="28"/>
        </w:rPr>
      </w:pPr>
    </w:p>
    <w:p w:rsidR="00EA7F6B" w:rsidRPr="00EA7F6B" w:rsidRDefault="00EA7F6B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jc w:val="center"/>
        <w:rPr>
          <w:rFonts w:ascii="Segoe UI" w:hAnsi="Segoe UI" w:cs="Segoe UI"/>
          <w:b/>
          <w:color w:val="000000"/>
          <w:sz w:val="24"/>
          <w:szCs w:val="24"/>
        </w:rPr>
      </w:pPr>
      <w:r w:rsidRPr="00EA7F6B">
        <w:rPr>
          <w:rFonts w:ascii="Segoe UI" w:hAnsi="Segoe UI" w:cs="Segoe UI"/>
          <w:b/>
          <w:color w:val="000000"/>
          <w:sz w:val="28"/>
          <w:szCs w:val="28"/>
        </w:rPr>
        <w:t>DICHIARA CHE</w:t>
      </w:r>
    </w:p>
    <w:p w:rsidR="00EA7F6B" w:rsidRPr="00EA7F6B" w:rsidRDefault="00EA7F6B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  <w:t xml:space="preserve">Modulo 1 </w:t>
      </w:r>
      <w:r w:rsidRPr="00EA7F6B">
        <w:rPr>
          <w:rFonts w:ascii="Segoe UI" w:hAnsi="Segoe UI" w:cs="Segoe UI"/>
          <w:color w:val="000000"/>
          <w:sz w:val="24"/>
          <w:szCs w:val="24"/>
        </w:rPr>
        <w:t xml:space="preserve"> </w:t>
      </w:r>
    </w:p>
    <w:p w:rsidR="004B1285" w:rsidRDefault="004B1285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EA7F6B" w:rsidRDefault="00EA7F6B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La costituzione del fondo per la contrattazione integrativa</w:t>
      </w:r>
    </w:p>
    <w:p w:rsidR="00EA7F6B" w:rsidRPr="006F6E9B" w:rsidRDefault="00EA7F6B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Le risorse per l’attuazione di quanto previsto dalla bozza di contratto integrativo relativo all’anno scolastico 20</w:t>
      </w:r>
      <w:r w:rsidR="003C463C">
        <w:rPr>
          <w:rFonts w:ascii="Segoe UI" w:hAnsi="Segoe UI" w:cs="Segoe UI"/>
          <w:color w:val="000000"/>
          <w:sz w:val="24"/>
          <w:szCs w:val="24"/>
        </w:rPr>
        <w:t>2</w:t>
      </w:r>
      <w:r w:rsidR="00385A3C">
        <w:rPr>
          <w:rFonts w:ascii="Segoe UI" w:hAnsi="Segoe UI" w:cs="Segoe UI"/>
          <w:color w:val="000000"/>
          <w:sz w:val="24"/>
          <w:szCs w:val="24"/>
        </w:rPr>
        <w:t>1</w:t>
      </w:r>
      <w:r>
        <w:rPr>
          <w:rFonts w:ascii="Segoe UI" w:hAnsi="Segoe UI" w:cs="Segoe UI"/>
          <w:color w:val="000000"/>
          <w:sz w:val="24"/>
          <w:szCs w:val="24"/>
        </w:rPr>
        <w:t>/20</w:t>
      </w:r>
      <w:r w:rsidR="00385A3C">
        <w:rPr>
          <w:rFonts w:ascii="Segoe UI" w:hAnsi="Segoe UI" w:cs="Segoe UI"/>
          <w:color w:val="000000"/>
          <w:sz w:val="24"/>
          <w:szCs w:val="24"/>
        </w:rPr>
        <w:t>22</w:t>
      </w:r>
      <w:r>
        <w:rPr>
          <w:rFonts w:ascii="Segoe UI" w:hAnsi="Segoe UI" w:cs="Segoe UI"/>
          <w:color w:val="000000"/>
          <w:sz w:val="24"/>
          <w:szCs w:val="24"/>
        </w:rPr>
        <w:t xml:space="preserve"> ammontano complessivamente a </w:t>
      </w:r>
      <w:r w:rsidRPr="00EA7F6B">
        <w:rPr>
          <w:rFonts w:ascii="Segoe UI" w:hAnsi="Segoe UI" w:cs="Segoe UI"/>
          <w:b/>
          <w:color w:val="000000"/>
          <w:sz w:val="24"/>
          <w:szCs w:val="24"/>
        </w:rPr>
        <w:t xml:space="preserve">€ </w:t>
      </w:r>
      <w:r w:rsidR="00385A3C">
        <w:rPr>
          <w:rFonts w:ascii="Segoe UI" w:hAnsi="Segoe UI" w:cs="Segoe UI"/>
          <w:b/>
          <w:color w:val="000000"/>
          <w:sz w:val="24"/>
          <w:szCs w:val="24"/>
        </w:rPr>
        <w:t>85.735,19</w:t>
      </w:r>
      <w:r w:rsidR="003B1A24" w:rsidRPr="006F6E9B">
        <w:rPr>
          <w:rFonts w:ascii="Segoe UI" w:hAnsi="Segoe UI" w:cs="Segoe UI"/>
          <w:b/>
          <w:color w:val="000000"/>
          <w:sz w:val="24"/>
          <w:szCs w:val="24"/>
        </w:rPr>
        <w:t xml:space="preserve"> </w:t>
      </w:r>
      <w:r w:rsidR="00B24345" w:rsidRPr="006F6E9B">
        <w:rPr>
          <w:rFonts w:ascii="Segoe UI" w:hAnsi="Segoe UI" w:cs="Segoe UI"/>
          <w:color w:val="000000"/>
          <w:sz w:val="24"/>
          <w:szCs w:val="24"/>
        </w:rPr>
        <w:t xml:space="preserve">(Lordo </w:t>
      </w:r>
      <w:proofErr w:type="spellStart"/>
      <w:r w:rsidR="00B24345" w:rsidRPr="006F6E9B">
        <w:rPr>
          <w:rFonts w:ascii="Segoe UI" w:hAnsi="Segoe UI" w:cs="Segoe UI"/>
          <w:color w:val="000000"/>
          <w:sz w:val="24"/>
          <w:szCs w:val="24"/>
        </w:rPr>
        <w:t>dip</w:t>
      </w:r>
      <w:proofErr w:type="spellEnd"/>
      <w:r w:rsidR="00B24345" w:rsidRPr="006F6E9B">
        <w:rPr>
          <w:rFonts w:ascii="Segoe UI" w:hAnsi="Segoe UI" w:cs="Segoe UI"/>
          <w:color w:val="000000"/>
          <w:sz w:val="24"/>
          <w:szCs w:val="24"/>
        </w:rPr>
        <w:t xml:space="preserve">.) </w:t>
      </w:r>
    </w:p>
    <w:p w:rsidR="00EA7F6B" w:rsidRDefault="00EB1E3D" w:rsidP="00EA7F6B">
      <w:pPr>
        <w:widowControl w:val="0"/>
        <w:autoSpaceDE w:val="0"/>
        <w:autoSpaceDN w:val="0"/>
        <w:adjustRightInd w:val="0"/>
        <w:spacing w:after="0" w:line="295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 w:rsidRPr="006F6E9B">
        <w:rPr>
          <w:rFonts w:ascii="Segoe UI" w:hAnsi="Segoe UI" w:cs="Segoe UI"/>
          <w:color w:val="000000"/>
          <w:sz w:val="24"/>
          <w:szCs w:val="24"/>
        </w:rPr>
        <w:t xml:space="preserve"> ed </w:t>
      </w:r>
      <w:r w:rsidRPr="00FD2979">
        <w:rPr>
          <w:rFonts w:ascii="Segoe UI" w:hAnsi="Segoe UI" w:cs="Segoe UI"/>
          <w:b/>
          <w:color w:val="000000"/>
          <w:sz w:val="24"/>
          <w:szCs w:val="24"/>
        </w:rPr>
        <w:t xml:space="preserve">€ </w:t>
      </w:r>
      <w:r w:rsidR="00624A0C">
        <w:rPr>
          <w:rFonts w:ascii="Segoe UI" w:hAnsi="Segoe UI" w:cs="Segoe UI"/>
          <w:b/>
          <w:color w:val="000000"/>
          <w:sz w:val="24"/>
          <w:szCs w:val="24"/>
        </w:rPr>
        <w:t>113.770,60</w:t>
      </w:r>
      <w:r w:rsidRPr="006F6E9B">
        <w:rPr>
          <w:rFonts w:ascii="Segoe UI" w:hAnsi="Segoe UI" w:cs="Segoe UI"/>
          <w:color w:val="000000"/>
          <w:sz w:val="24"/>
          <w:szCs w:val="24"/>
        </w:rPr>
        <w:t xml:space="preserve"> (Lordo Stato) </w:t>
      </w:r>
      <w:r w:rsidR="00EA7F6B" w:rsidRPr="006F6E9B">
        <w:rPr>
          <w:rFonts w:ascii="Segoe UI" w:hAnsi="Segoe UI" w:cs="Segoe UI"/>
          <w:color w:val="000000"/>
          <w:sz w:val="24"/>
          <w:szCs w:val="24"/>
        </w:rPr>
        <w:t>come appresso illustrato:</w:t>
      </w:r>
    </w:p>
    <w:p w:rsidR="000365C8" w:rsidRDefault="000365C8" w:rsidP="00EA7F6B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0365C8" w:rsidRPr="003C6D5A" w:rsidRDefault="00EA7F6B" w:rsidP="000365C8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b/>
          <w:color w:val="000000"/>
          <w:sz w:val="24"/>
          <w:szCs w:val="24"/>
        </w:rPr>
        <w:sectPr w:rsidR="000365C8" w:rsidRPr="003C6D5A" w:rsidSect="002775CA">
          <w:footerReference w:type="default" r:id="rId10"/>
          <w:type w:val="continuous"/>
          <w:pgSz w:w="11906" w:h="16838"/>
          <w:pgMar w:top="0" w:right="1274" w:bottom="0" w:left="0" w:header="720" w:footer="720" w:gutter="0"/>
          <w:cols w:space="720" w:equalWidth="0">
            <w:col w:w="10632" w:space="10"/>
          </w:cols>
          <w:noEndnote/>
        </w:sectPr>
      </w:pPr>
      <w:r>
        <w:rPr>
          <w:rFonts w:ascii="Segoe UI" w:hAnsi="Segoe UI" w:cs="Segoe UI"/>
          <w:color w:val="000000"/>
          <w:sz w:val="24"/>
          <w:szCs w:val="24"/>
        </w:rPr>
        <w:t>Risorse fisse aventi carattere di certezza e stabilità</w:t>
      </w:r>
      <w:r w:rsidR="003C6D5A">
        <w:rPr>
          <w:rFonts w:ascii="Segoe UI" w:hAnsi="Segoe UI" w:cs="Segoe UI"/>
          <w:color w:val="000000"/>
          <w:sz w:val="24"/>
          <w:szCs w:val="24"/>
        </w:rPr>
        <w:t xml:space="preserve">  </w:t>
      </w:r>
    </w:p>
    <w:p w:rsidR="00A4165F" w:rsidRPr="003C6D5A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b/>
          <w:sz w:val="24"/>
          <w:szCs w:val="24"/>
        </w:rPr>
      </w:pPr>
    </w:p>
    <w:p w:rsidR="00A4165F" w:rsidRPr="003C6D5A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b/>
          <w:sz w:val="24"/>
          <w:szCs w:val="24"/>
        </w:rPr>
      </w:pPr>
    </w:p>
    <w:tbl>
      <w:tblPr>
        <w:tblStyle w:val="Grigliatabella"/>
        <w:tblW w:w="9780" w:type="dxa"/>
        <w:tblInd w:w="1101" w:type="dxa"/>
        <w:tblLook w:val="04A0"/>
      </w:tblPr>
      <w:tblGrid>
        <w:gridCol w:w="6825"/>
        <w:gridCol w:w="1504"/>
        <w:gridCol w:w="1451"/>
      </w:tblGrid>
      <w:tr w:rsidR="005D0875" w:rsidRPr="003C6D5A" w:rsidTr="0096503E">
        <w:tc>
          <w:tcPr>
            <w:tcW w:w="6878" w:type="dxa"/>
          </w:tcPr>
          <w:p w:rsidR="003B1A24" w:rsidRPr="003C6D5A" w:rsidRDefault="003B1A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3B1A24" w:rsidRPr="003C6D5A" w:rsidRDefault="00656D9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3C6D5A">
              <w:rPr>
                <w:rFonts w:ascii="Segoe UI" w:hAnsi="Segoe UI" w:cs="Segoe UI"/>
                <w:b/>
                <w:bCs/>
                <w:sz w:val="24"/>
                <w:szCs w:val="24"/>
              </w:rPr>
              <w:t>Finanziamenti comunicati con nota n. 21503 del 30/09/2021</w:t>
            </w:r>
          </w:p>
        </w:tc>
        <w:tc>
          <w:tcPr>
            <w:tcW w:w="1451" w:type="dxa"/>
          </w:tcPr>
          <w:p w:rsidR="004B1285" w:rsidRPr="003C6D5A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4B1285" w:rsidRPr="003C6D5A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b/>
                <w:sz w:val="24"/>
                <w:szCs w:val="24"/>
              </w:rPr>
            </w:pPr>
            <w:r w:rsidRPr="003C6D5A">
              <w:rPr>
                <w:rFonts w:ascii="Segoe UI" w:hAnsi="Segoe UI" w:cs="Segoe UI"/>
                <w:b/>
                <w:sz w:val="24"/>
                <w:szCs w:val="24"/>
              </w:rPr>
              <w:t>Lordo dipendente</w:t>
            </w:r>
          </w:p>
        </w:tc>
        <w:tc>
          <w:tcPr>
            <w:tcW w:w="1451" w:type="dxa"/>
          </w:tcPr>
          <w:p w:rsidR="004B1285" w:rsidRPr="003C6D5A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3B1A24" w:rsidRPr="003C6D5A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b/>
                <w:sz w:val="24"/>
                <w:szCs w:val="24"/>
              </w:rPr>
            </w:pPr>
            <w:r w:rsidRPr="003C6D5A">
              <w:rPr>
                <w:rFonts w:ascii="Segoe UI" w:hAnsi="Segoe UI" w:cs="Segoe UI"/>
                <w:b/>
                <w:sz w:val="24"/>
                <w:szCs w:val="24"/>
              </w:rPr>
              <w:t>Lordo stato</w:t>
            </w:r>
          </w:p>
          <w:p w:rsidR="004B1285" w:rsidRPr="003C6D5A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</w:tr>
      <w:tr w:rsidR="005D0875" w:rsidRPr="004B1285" w:rsidTr="00756A12">
        <w:trPr>
          <w:trHeight w:val="617"/>
        </w:trPr>
        <w:tc>
          <w:tcPr>
            <w:tcW w:w="6878" w:type="dxa"/>
          </w:tcPr>
          <w:p w:rsidR="003B1A24" w:rsidRPr="00B24345" w:rsidRDefault="003B1A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4B1285" w:rsidRPr="004B1285" w:rsidRDefault="004B1285" w:rsidP="00385A3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4B1285">
              <w:rPr>
                <w:rFonts w:ascii="Segoe UI" w:hAnsi="Segoe UI" w:cs="Segoe UI"/>
                <w:sz w:val="24"/>
                <w:szCs w:val="24"/>
                <w:lang w:val="en-US"/>
              </w:rPr>
              <w:t xml:space="preserve">F.I.S. </w:t>
            </w:r>
            <w:proofErr w:type="spellStart"/>
            <w:r w:rsidRPr="004B1285">
              <w:rPr>
                <w:rFonts w:ascii="Segoe UI" w:hAnsi="Segoe UI" w:cs="Segoe UI"/>
                <w:sz w:val="24"/>
                <w:szCs w:val="24"/>
                <w:lang w:val="en-US"/>
              </w:rPr>
              <w:t>a.s</w:t>
            </w:r>
            <w:proofErr w:type="spellEnd"/>
            <w:r w:rsidRPr="004B1285">
              <w:rPr>
                <w:rFonts w:ascii="Segoe UI" w:hAnsi="Segoe UI" w:cs="Segoe UI"/>
                <w:sz w:val="24"/>
                <w:szCs w:val="24"/>
                <w:lang w:val="en-US"/>
              </w:rPr>
              <w:t>. 20</w:t>
            </w:r>
            <w:r w:rsidR="003C463C">
              <w:rPr>
                <w:rFonts w:ascii="Segoe UI" w:hAnsi="Segoe UI" w:cs="Segoe UI"/>
                <w:sz w:val="24"/>
                <w:szCs w:val="24"/>
                <w:lang w:val="en-US"/>
              </w:rPr>
              <w:t>2</w:t>
            </w:r>
            <w:r w:rsidR="00385A3C">
              <w:rPr>
                <w:rFonts w:ascii="Segoe UI" w:hAnsi="Segoe UI" w:cs="Segoe UI"/>
                <w:sz w:val="24"/>
                <w:szCs w:val="24"/>
                <w:lang w:val="en-US"/>
              </w:rPr>
              <w:t>1</w:t>
            </w:r>
            <w:r w:rsidRPr="004B1285">
              <w:rPr>
                <w:rFonts w:ascii="Segoe UI" w:hAnsi="Segoe UI" w:cs="Segoe UI"/>
                <w:sz w:val="24"/>
                <w:szCs w:val="24"/>
                <w:lang w:val="en-US"/>
              </w:rPr>
              <w:t>/202</w:t>
            </w:r>
            <w:r w:rsidR="00385A3C">
              <w:rPr>
                <w:rFonts w:ascii="Segoe UI" w:hAnsi="Segoe UI" w:cs="Segoe UI"/>
                <w:sz w:val="24"/>
                <w:szCs w:val="24"/>
                <w:lang w:val="en-US"/>
              </w:rPr>
              <w:t>2</w:t>
            </w:r>
            <w:r w:rsidRPr="004B1285">
              <w:rPr>
                <w:rFonts w:ascii="Segoe UI" w:hAnsi="Segoe UI" w:cs="Segoe UI"/>
                <w:sz w:val="24"/>
                <w:szCs w:val="24"/>
                <w:lang w:val="en-US"/>
              </w:rPr>
              <w:t xml:space="preserve"> (art.85 CCNL 29/11/2007)</w:t>
            </w:r>
          </w:p>
        </w:tc>
        <w:tc>
          <w:tcPr>
            <w:tcW w:w="1451" w:type="dxa"/>
          </w:tcPr>
          <w:p w:rsidR="003C463C" w:rsidRDefault="003C463C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4B1285" w:rsidRPr="004B1285" w:rsidRDefault="00385A3C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>
              <w:rPr>
                <w:rFonts w:ascii="Segoe UI" w:hAnsi="Segoe UI" w:cs="Segoe UI"/>
                <w:sz w:val="24"/>
                <w:szCs w:val="24"/>
                <w:lang w:val="en-US"/>
              </w:rPr>
              <w:t>57.500,90</w:t>
            </w:r>
          </w:p>
        </w:tc>
        <w:tc>
          <w:tcPr>
            <w:tcW w:w="1451" w:type="dxa"/>
          </w:tcPr>
          <w:p w:rsidR="007D73FF" w:rsidRDefault="007D73FF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D574E1" w:rsidRPr="004B1285" w:rsidRDefault="007A13FA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>
              <w:rPr>
                <w:rFonts w:ascii="Segoe UI" w:hAnsi="Segoe UI" w:cs="Segoe UI"/>
                <w:sz w:val="24"/>
                <w:szCs w:val="24"/>
                <w:lang w:val="en-US"/>
              </w:rPr>
              <w:t>76.303,70</w:t>
            </w:r>
          </w:p>
        </w:tc>
      </w:tr>
      <w:tr w:rsidR="005D0875" w:rsidRPr="007A13FA" w:rsidTr="00723B81">
        <w:tc>
          <w:tcPr>
            <w:tcW w:w="6878" w:type="dxa"/>
          </w:tcPr>
          <w:p w:rsidR="003B1A24" w:rsidRPr="00B24345" w:rsidRDefault="003B1A24" w:rsidP="001F1888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108"/>
              <w:rPr>
                <w:rFonts w:ascii="Segoe UI" w:hAnsi="Segoe UI" w:cs="Segoe UI"/>
                <w:sz w:val="24"/>
                <w:szCs w:val="24"/>
              </w:rPr>
            </w:pPr>
          </w:p>
          <w:p w:rsidR="004B1285" w:rsidRPr="004B1285" w:rsidRDefault="001F1888" w:rsidP="001F1888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108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4B1285" w:rsidRPr="004B1285">
              <w:rPr>
                <w:rFonts w:ascii="Segoe UI" w:hAnsi="Segoe UI" w:cs="Segoe UI"/>
                <w:sz w:val="24"/>
                <w:szCs w:val="24"/>
              </w:rPr>
              <w:t>Funzioni Strumentali al P.O.F.</w:t>
            </w:r>
          </w:p>
          <w:p w:rsidR="004B1285" w:rsidRPr="004B1285" w:rsidRDefault="001F1888" w:rsidP="001F1888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108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4B1285">
              <w:rPr>
                <w:rFonts w:ascii="Segoe UI" w:hAnsi="Segoe UI" w:cs="Segoe UI"/>
                <w:sz w:val="24"/>
                <w:szCs w:val="24"/>
              </w:rPr>
              <w:t>(art. 33 CCNL 29/11/2007)</w:t>
            </w:r>
          </w:p>
        </w:tc>
        <w:tc>
          <w:tcPr>
            <w:tcW w:w="1451" w:type="dxa"/>
          </w:tcPr>
          <w:p w:rsidR="003B1A24" w:rsidRDefault="003B1A24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4B1285" w:rsidRPr="004B1285" w:rsidRDefault="004B1285" w:rsidP="00385A3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5.</w:t>
            </w:r>
            <w:r w:rsidR="00385A3C">
              <w:rPr>
                <w:rFonts w:ascii="Segoe UI" w:hAnsi="Segoe UI" w:cs="Segoe UI"/>
                <w:sz w:val="24"/>
                <w:szCs w:val="24"/>
              </w:rPr>
              <w:t>118,81</w:t>
            </w:r>
          </w:p>
        </w:tc>
        <w:tc>
          <w:tcPr>
            <w:tcW w:w="1451" w:type="dxa"/>
          </w:tcPr>
          <w:p w:rsidR="007D73FF" w:rsidRPr="007A13FA" w:rsidRDefault="007D73FF" w:rsidP="00D574E1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D574E1" w:rsidRPr="007A13FA" w:rsidRDefault="007A13FA" w:rsidP="00D574E1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7A13FA">
              <w:rPr>
                <w:rFonts w:ascii="Segoe UI" w:hAnsi="Segoe UI" w:cs="Segoe UI"/>
                <w:sz w:val="24"/>
                <w:szCs w:val="24"/>
              </w:rPr>
              <w:t>6.792,66</w:t>
            </w:r>
          </w:p>
        </w:tc>
      </w:tr>
      <w:tr w:rsidR="005D0875" w:rsidRPr="004B1285" w:rsidTr="00E250B6">
        <w:trPr>
          <w:trHeight w:val="730"/>
        </w:trPr>
        <w:tc>
          <w:tcPr>
            <w:tcW w:w="6878" w:type="dxa"/>
          </w:tcPr>
          <w:p w:rsidR="003B1A24" w:rsidRDefault="003B1A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4B1285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Incarichi Specifici al personale A.T.A.</w:t>
            </w:r>
          </w:p>
          <w:p w:rsidR="004B1285" w:rsidRPr="004B1285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4B1285">
              <w:rPr>
                <w:rFonts w:ascii="Segoe UI" w:hAnsi="Segoe UI" w:cs="Segoe UI"/>
                <w:sz w:val="24"/>
                <w:szCs w:val="24"/>
                <w:lang w:val="en-US"/>
              </w:rPr>
              <w:t>(art. 47 CCNL 29/11/2007, c. 1 l. b)</w:t>
            </w:r>
          </w:p>
        </w:tc>
        <w:tc>
          <w:tcPr>
            <w:tcW w:w="1451" w:type="dxa"/>
          </w:tcPr>
          <w:p w:rsidR="003B1A24" w:rsidRDefault="003B1A24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4B1285" w:rsidRPr="004B1285" w:rsidRDefault="00385A3C" w:rsidP="00385A3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>
              <w:rPr>
                <w:rFonts w:ascii="Segoe UI" w:hAnsi="Segoe UI" w:cs="Segoe UI"/>
                <w:sz w:val="24"/>
                <w:szCs w:val="24"/>
                <w:lang w:val="en-US"/>
              </w:rPr>
              <w:t>2.952,48</w:t>
            </w:r>
          </w:p>
        </w:tc>
        <w:tc>
          <w:tcPr>
            <w:tcW w:w="1451" w:type="dxa"/>
          </w:tcPr>
          <w:p w:rsidR="007D73FF" w:rsidRPr="00385A3C" w:rsidRDefault="007D73FF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highlight w:val="yellow"/>
                <w:lang w:val="en-US"/>
              </w:rPr>
            </w:pPr>
          </w:p>
          <w:p w:rsidR="00D574E1" w:rsidRPr="00385A3C" w:rsidRDefault="007A13FA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highlight w:val="yellow"/>
                <w:lang w:val="en-US"/>
              </w:rPr>
            </w:pPr>
            <w:r w:rsidRPr="007A13FA">
              <w:rPr>
                <w:rFonts w:ascii="Segoe UI" w:hAnsi="Segoe UI" w:cs="Segoe UI"/>
                <w:sz w:val="24"/>
                <w:szCs w:val="24"/>
                <w:lang w:val="en-US"/>
              </w:rPr>
              <w:t>3.917,94</w:t>
            </w:r>
          </w:p>
        </w:tc>
      </w:tr>
      <w:tr w:rsidR="005D0875" w:rsidRPr="004B1285" w:rsidTr="00723B81">
        <w:tc>
          <w:tcPr>
            <w:tcW w:w="6878" w:type="dxa"/>
          </w:tcPr>
          <w:p w:rsidR="003B1A24" w:rsidRDefault="003B1A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4B1285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Attività complementari di educazione fisica</w:t>
            </w:r>
          </w:p>
          <w:p w:rsidR="004B1285" w:rsidRPr="004B1285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51" w:type="dxa"/>
          </w:tcPr>
          <w:p w:rsidR="003B1A24" w:rsidRDefault="003B1A24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4B1285" w:rsidRPr="004B1285" w:rsidRDefault="00385A3C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960,36</w:t>
            </w:r>
          </w:p>
        </w:tc>
        <w:tc>
          <w:tcPr>
            <w:tcW w:w="1451" w:type="dxa"/>
          </w:tcPr>
          <w:p w:rsidR="007D73FF" w:rsidRPr="00727003" w:rsidRDefault="007D73FF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D574E1" w:rsidRPr="00727003" w:rsidRDefault="00D574E1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727003">
              <w:rPr>
                <w:rFonts w:ascii="Segoe UI" w:hAnsi="Segoe UI" w:cs="Segoe UI"/>
                <w:sz w:val="24"/>
                <w:szCs w:val="24"/>
              </w:rPr>
              <w:t>1.2</w:t>
            </w:r>
            <w:r w:rsidR="007A13FA" w:rsidRPr="00727003">
              <w:rPr>
                <w:rFonts w:ascii="Segoe UI" w:hAnsi="Segoe UI" w:cs="Segoe UI"/>
                <w:sz w:val="24"/>
                <w:szCs w:val="24"/>
              </w:rPr>
              <w:t>7</w:t>
            </w:r>
            <w:r w:rsidRPr="00727003">
              <w:rPr>
                <w:rFonts w:ascii="Segoe UI" w:hAnsi="Segoe UI" w:cs="Segoe UI"/>
                <w:sz w:val="24"/>
                <w:szCs w:val="24"/>
              </w:rPr>
              <w:t>4,</w:t>
            </w:r>
            <w:r w:rsidR="00754EA9">
              <w:rPr>
                <w:rFonts w:ascii="Segoe UI" w:hAnsi="Segoe UI" w:cs="Segoe UI"/>
                <w:sz w:val="24"/>
                <w:szCs w:val="24"/>
              </w:rPr>
              <w:t>39</w:t>
            </w:r>
          </w:p>
        </w:tc>
      </w:tr>
      <w:tr w:rsidR="005D0875" w:rsidRPr="004B1285" w:rsidTr="00E250B6">
        <w:trPr>
          <w:trHeight w:val="649"/>
        </w:trPr>
        <w:tc>
          <w:tcPr>
            <w:tcW w:w="6878" w:type="dxa"/>
          </w:tcPr>
          <w:p w:rsidR="003B1A24" w:rsidRDefault="003B1A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4B1285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Progetti relativi alle aree a rischio</w:t>
            </w:r>
          </w:p>
          <w:p w:rsidR="004B1285" w:rsidRPr="004B1285" w:rsidRDefault="004B128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51" w:type="dxa"/>
          </w:tcPr>
          <w:p w:rsidR="003B1A24" w:rsidRDefault="003B1A24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4B1285" w:rsidRPr="004B1285" w:rsidRDefault="00385A3C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349,38</w:t>
            </w:r>
          </w:p>
        </w:tc>
        <w:tc>
          <w:tcPr>
            <w:tcW w:w="1451" w:type="dxa"/>
          </w:tcPr>
          <w:p w:rsidR="007D73FF" w:rsidRPr="00727003" w:rsidRDefault="007D73FF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D574E1" w:rsidRPr="00727003" w:rsidRDefault="00D574E1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727003">
              <w:rPr>
                <w:rFonts w:ascii="Segoe UI" w:hAnsi="Segoe UI" w:cs="Segoe UI"/>
                <w:sz w:val="24"/>
                <w:szCs w:val="24"/>
              </w:rPr>
              <w:t>4</w:t>
            </w:r>
            <w:r w:rsidR="007A13FA" w:rsidRPr="00727003">
              <w:rPr>
                <w:rFonts w:ascii="Segoe UI" w:hAnsi="Segoe UI" w:cs="Segoe UI"/>
                <w:sz w:val="24"/>
                <w:szCs w:val="24"/>
              </w:rPr>
              <w:t>63</w:t>
            </w:r>
            <w:r w:rsidRPr="00727003">
              <w:rPr>
                <w:rFonts w:ascii="Segoe UI" w:hAnsi="Segoe UI" w:cs="Segoe UI"/>
                <w:sz w:val="24"/>
                <w:szCs w:val="24"/>
              </w:rPr>
              <w:t>,6</w:t>
            </w:r>
            <w:r w:rsidR="003E27ED">
              <w:rPr>
                <w:rFonts w:ascii="Segoe UI" w:hAnsi="Segoe UI" w:cs="Segoe UI"/>
                <w:sz w:val="24"/>
                <w:szCs w:val="24"/>
              </w:rPr>
              <w:t>4</w:t>
            </w:r>
          </w:p>
        </w:tc>
      </w:tr>
      <w:tr w:rsidR="005D0875" w:rsidRPr="004B1285" w:rsidTr="00E250B6">
        <w:trPr>
          <w:trHeight w:val="559"/>
        </w:trPr>
        <w:tc>
          <w:tcPr>
            <w:tcW w:w="6878" w:type="dxa"/>
          </w:tcPr>
          <w:p w:rsidR="00E250B6" w:rsidRDefault="00E250B6" w:rsidP="00E250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Default="00E250B6" w:rsidP="00E250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 w:rsidRPr="004B1285">
              <w:rPr>
                <w:rFonts w:ascii="Segoe UI" w:hAnsi="Segoe UI" w:cs="Segoe UI"/>
                <w:sz w:val="24"/>
                <w:szCs w:val="24"/>
              </w:rPr>
              <w:t>Valorizzazione d</w:t>
            </w:r>
            <w:r>
              <w:rPr>
                <w:rFonts w:ascii="Segoe UI" w:hAnsi="Segoe UI" w:cs="Segoe UI"/>
                <w:sz w:val="24"/>
                <w:szCs w:val="24"/>
              </w:rPr>
              <w:t>’Istituto</w:t>
            </w:r>
          </w:p>
          <w:p w:rsidR="00E250B6" w:rsidRDefault="00E250B6" w:rsidP="00E250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(art. 1 commi da 126 a 128 della legge n 107/2015)</w:t>
            </w:r>
          </w:p>
          <w:p w:rsidR="00E250B6" w:rsidRDefault="00E250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51" w:type="dxa"/>
          </w:tcPr>
          <w:p w:rsidR="00E250B6" w:rsidRDefault="00E250B6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Default="00E250B6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Default="00E250B6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15.594,60</w:t>
            </w:r>
          </w:p>
        </w:tc>
        <w:tc>
          <w:tcPr>
            <w:tcW w:w="1451" w:type="dxa"/>
          </w:tcPr>
          <w:p w:rsidR="00E250B6" w:rsidRDefault="00E250B6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Default="00E250B6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Default="008D4687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20.694,0</w:t>
            </w:r>
            <w:r w:rsidR="00754EA9">
              <w:rPr>
                <w:rFonts w:ascii="Segoe UI" w:hAnsi="Segoe UI" w:cs="Segoe UI"/>
                <w:sz w:val="24"/>
                <w:szCs w:val="24"/>
              </w:rPr>
              <w:t>3</w:t>
            </w:r>
          </w:p>
        </w:tc>
      </w:tr>
      <w:tr w:rsidR="005D0875" w:rsidRPr="004B1285" w:rsidTr="00E250B6">
        <w:trPr>
          <w:trHeight w:val="559"/>
        </w:trPr>
        <w:tc>
          <w:tcPr>
            <w:tcW w:w="6878" w:type="dxa"/>
          </w:tcPr>
          <w:p w:rsidR="00E250B6" w:rsidRDefault="00E250B6" w:rsidP="00E250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Pr="004B1285" w:rsidRDefault="00E250B6" w:rsidP="00E250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 w:rsidRPr="004B1285">
              <w:rPr>
                <w:rFonts w:ascii="Segoe UI" w:hAnsi="Segoe UI" w:cs="Segoe UI"/>
                <w:sz w:val="24"/>
                <w:szCs w:val="24"/>
              </w:rPr>
              <w:t>Ore eccedenti in sostituzione dei colleghi assenti</w:t>
            </w:r>
          </w:p>
          <w:p w:rsidR="00E250B6" w:rsidRDefault="00E250B6" w:rsidP="00E250B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51" w:type="dxa"/>
          </w:tcPr>
          <w:p w:rsidR="00E250B6" w:rsidRDefault="00E250B6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Default="00E250B6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3.258,66</w:t>
            </w:r>
          </w:p>
        </w:tc>
        <w:tc>
          <w:tcPr>
            <w:tcW w:w="1451" w:type="dxa"/>
          </w:tcPr>
          <w:p w:rsidR="008D4687" w:rsidRDefault="008D4687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E250B6" w:rsidRDefault="008D4687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4.324,2</w:t>
            </w:r>
            <w:r w:rsidR="00754EA9">
              <w:rPr>
                <w:rFonts w:ascii="Segoe UI" w:hAnsi="Segoe UI" w:cs="Segoe UI"/>
                <w:sz w:val="24"/>
                <w:szCs w:val="24"/>
              </w:rPr>
              <w:t>4</w:t>
            </w:r>
          </w:p>
        </w:tc>
      </w:tr>
      <w:tr w:rsidR="005D0875" w:rsidRPr="00727003" w:rsidTr="00723B81">
        <w:tc>
          <w:tcPr>
            <w:tcW w:w="6878" w:type="dxa"/>
          </w:tcPr>
          <w:p w:rsidR="0096503E" w:rsidRDefault="0096503E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96503E" w:rsidRDefault="0096503E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>TOTALE A</w:t>
            </w:r>
          </w:p>
          <w:p w:rsidR="0096503E" w:rsidRDefault="0096503E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</w:p>
        </w:tc>
        <w:tc>
          <w:tcPr>
            <w:tcW w:w="1451" w:type="dxa"/>
          </w:tcPr>
          <w:p w:rsidR="0096503E" w:rsidRPr="00727003" w:rsidRDefault="0096503E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96503E" w:rsidRPr="00727003" w:rsidRDefault="00756A12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727003">
              <w:rPr>
                <w:rFonts w:ascii="Segoe UI" w:hAnsi="Segoe UI" w:cs="Segoe UI"/>
                <w:b/>
                <w:sz w:val="24"/>
                <w:szCs w:val="24"/>
              </w:rPr>
              <w:t>85</w:t>
            </w:r>
            <w:r w:rsidR="0096503E" w:rsidRPr="00727003">
              <w:rPr>
                <w:rFonts w:ascii="Segoe UI" w:hAnsi="Segoe UI" w:cs="Segoe UI"/>
                <w:b/>
                <w:sz w:val="24"/>
                <w:szCs w:val="24"/>
              </w:rPr>
              <w:t>.</w:t>
            </w:r>
            <w:r w:rsidRPr="00727003">
              <w:rPr>
                <w:rFonts w:ascii="Segoe UI" w:hAnsi="Segoe UI" w:cs="Segoe UI"/>
                <w:b/>
                <w:sz w:val="24"/>
                <w:szCs w:val="24"/>
              </w:rPr>
              <w:t>73</w:t>
            </w:r>
            <w:r w:rsidR="0096503E" w:rsidRPr="00727003">
              <w:rPr>
                <w:rFonts w:ascii="Segoe UI" w:hAnsi="Segoe UI" w:cs="Segoe UI"/>
                <w:b/>
                <w:sz w:val="24"/>
                <w:szCs w:val="24"/>
              </w:rPr>
              <w:t>5,1</w:t>
            </w:r>
            <w:r w:rsidRPr="00727003">
              <w:rPr>
                <w:rFonts w:ascii="Segoe UI" w:hAnsi="Segoe UI" w:cs="Segoe UI"/>
                <w:b/>
                <w:sz w:val="24"/>
                <w:szCs w:val="24"/>
              </w:rPr>
              <w:t>9</w:t>
            </w:r>
          </w:p>
        </w:tc>
        <w:tc>
          <w:tcPr>
            <w:tcW w:w="1451" w:type="dxa"/>
          </w:tcPr>
          <w:p w:rsidR="0096503E" w:rsidRPr="00727003" w:rsidRDefault="0096503E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96503E" w:rsidRPr="00727003" w:rsidRDefault="00756A12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  <w:r w:rsidRPr="00727003">
              <w:rPr>
                <w:rFonts w:ascii="Segoe UI" w:hAnsi="Segoe UI" w:cs="Segoe UI"/>
                <w:b/>
                <w:sz w:val="24"/>
                <w:szCs w:val="24"/>
              </w:rPr>
              <w:t>11</w:t>
            </w:r>
            <w:r w:rsidR="00727003">
              <w:rPr>
                <w:rFonts w:ascii="Segoe UI" w:hAnsi="Segoe UI" w:cs="Segoe UI"/>
                <w:b/>
                <w:sz w:val="24"/>
                <w:szCs w:val="24"/>
              </w:rPr>
              <w:t>3</w:t>
            </w:r>
            <w:r w:rsidR="0096503E" w:rsidRPr="00727003">
              <w:rPr>
                <w:rFonts w:ascii="Segoe UI" w:hAnsi="Segoe UI" w:cs="Segoe UI"/>
                <w:b/>
                <w:sz w:val="24"/>
                <w:szCs w:val="24"/>
              </w:rPr>
              <w:t>.</w:t>
            </w:r>
            <w:r w:rsidRPr="00727003">
              <w:rPr>
                <w:rFonts w:ascii="Segoe UI" w:hAnsi="Segoe UI" w:cs="Segoe UI"/>
                <w:b/>
                <w:sz w:val="24"/>
                <w:szCs w:val="24"/>
              </w:rPr>
              <w:t>7</w:t>
            </w:r>
            <w:r w:rsidR="00727003">
              <w:rPr>
                <w:rFonts w:ascii="Segoe UI" w:hAnsi="Segoe UI" w:cs="Segoe UI"/>
                <w:b/>
                <w:sz w:val="24"/>
                <w:szCs w:val="24"/>
              </w:rPr>
              <w:t>70</w:t>
            </w:r>
            <w:r w:rsidR="0096503E" w:rsidRPr="00727003">
              <w:rPr>
                <w:rFonts w:ascii="Segoe UI" w:hAnsi="Segoe UI" w:cs="Segoe UI"/>
                <w:b/>
                <w:sz w:val="24"/>
                <w:szCs w:val="24"/>
              </w:rPr>
              <w:t>,</w:t>
            </w:r>
            <w:r w:rsidR="003E27ED">
              <w:rPr>
                <w:rFonts w:ascii="Segoe UI" w:hAnsi="Segoe UI" w:cs="Segoe UI"/>
                <w:b/>
                <w:sz w:val="24"/>
                <w:szCs w:val="24"/>
              </w:rPr>
              <w:t>60</w:t>
            </w:r>
          </w:p>
        </w:tc>
      </w:tr>
      <w:tr w:rsidR="005D0875" w:rsidRPr="004B1285" w:rsidTr="00723B81">
        <w:tc>
          <w:tcPr>
            <w:tcW w:w="6878" w:type="dxa"/>
          </w:tcPr>
          <w:p w:rsidR="00723B81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723B81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Somme non utilizzate provenienti da esercizi precedenti </w:t>
            </w:r>
          </w:p>
          <w:p w:rsidR="00FB5680" w:rsidRDefault="00FB5680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723B81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FIS</w:t>
            </w:r>
          </w:p>
          <w:p w:rsidR="00766C35" w:rsidRDefault="00766C35" w:rsidP="005D08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5D0875" w:rsidRDefault="005D0875" w:rsidP="005D08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 w:rsidRPr="004B1285">
              <w:rPr>
                <w:rFonts w:ascii="Segoe UI" w:hAnsi="Segoe UI" w:cs="Segoe UI"/>
                <w:sz w:val="24"/>
                <w:szCs w:val="24"/>
              </w:rPr>
              <w:t>Valorizzazione d</w:t>
            </w:r>
            <w:r>
              <w:rPr>
                <w:rFonts w:ascii="Segoe UI" w:hAnsi="Segoe UI" w:cs="Segoe UI"/>
                <w:sz w:val="24"/>
                <w:szCs w:val="24"/>
              </w:rPr>
              <w:t>’Istituto</w:t>
            </w:r>
          </w:p>
          <w:p w:rsidR="00766C35" w:rsidRDefault="00766C35" w:rsidP="005D08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FB5680" w:rsidRDefault="00FB5680" w:rsidP="005D08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Ore eccedenti</w:t>
            </w:r>
          </w:p>
          <w:p w:rsidR="00766C35" w:rsidRDefault="00766C35" w:rsidP="005D08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</w:p>
          <w:p w:rsidR="00FB5680" w:rsidRDefault="00FB5680" w:rsidP="005D08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Attività complementari di Ed. Fisica</w:t>
            </w:r>
          </w:p>
          <w:p w:rsidR="005D0875" w:rsidRDefault="005D0875" w:rsidP="00723B81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723B81" w:rsidRPr="00E278E3" w:rsidRDefault="00723B81" w:rsidP="00723B81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  <w:r w:rsidRPr="00766C35">
              <w:rPr>
                <w:rFonts w:ascii="Segoe UI" w:hAnsi="Segoe UI" w:cs="Segoe UI"/>
                <w:b/>
                <w:sz w:val="24"/>
                <w:szCs w:val="24"/>
              </w:rPr>
              <w:t>TOTALE  B</w:t>
            </w:r>
          </w:p>
        </w:tc>
        <w:tc>
          <w:tcPr>
            <w:tcW w:w="1451" w:type="dxa"/>
          </w:tcPr>
          <w:p w:rsidR="00723B81" w:rsidRPr="00385A3C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  <w:highlight w:val="yellow"/>
              </w:rPr>
            </w:pPr>
          </w:p>
          <w:p w:rsidR="00723B81" w:rsidRPr="00385A3C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  <w:highlight w:val="yellow"/>
              </w:rPr>
            </w:pPr>
          </w:p>
          <w:p w:rsidR="00723B81" w:rsidRPr="00385A3C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  <w:highlight w:val="yellow"/>
              </w:rPr>
            </w:pPr>
          </w:p>
          <w:p w:rsidR="00723B81" w:rsidRPr="006B11F3" w:rsidRDefault="006B11F3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3</w:t>
            </w:r>
            <w:r w:rsidR="00723B81" w:rsidRPr="006B11F3">
              <w:rPr>
                <w:rFonts w:ascii="Segoe UI" w:hAnsi="Segoe UI" w:cs="Segoe UI"/>
                <w:sz w:val="24"/>
                <w:szCs w:val="24"/>
              </w:rPr>
              <w:t>2.</w:t>
            </w:r>
            <w:r>
              <w:rPr>
                <w:rFonts w:ascii="Segoe UI" w:hAnsi="Segoe UI" w:cs="Segoe UI"/>
                <w:sz w:val="24"/>
                <w:szCs w:val="24"/>
              </w:rPr>
              <w:t>587,85</w:t>
            </w:r>
          </w:p>
          <w:p w:rsidR="00766C35" w:rsidRDefault="00766C35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723B81" w:rsidRPr="005D0875" w:rsidRDefault="005D0875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5D0875">
              <w:rPr>
                <w:rFonts w:ascii="Segoe UI" w:hAnsi="Segoe UI" w:cs="Segoe UI"/>
                <w:sz w:val="24"/>
                <w:szCs w:val="24"/>
              </w:rPr>
              <w:t>4</w:t>
            </w:r>
            <w:r w:rsidR="009A693F">
              <w:rPr>
                <w:rFonts w:ascii="Segoe UI" w:hAnsi="Segoe UI" w:cs="Segoe UI"/>
                <w:sz w:val="24"/>
                <w:szCs w:val="24"/>
              </w:rPr>
              <w:t>.</w:t>
            </w:r>
            <w:r w:rsidRPr="005D0875">
              <w:rPr>
                <w:rFonts w:ascii="Segoe UI" w:hAnsi="Segoe UI" w:cs="Segoe UI"/>
                <w:sz w:val="24"/>
                <w:szCs w:val="24"/>
              </w:rPr>
              <w:t>452</w:t>
            </w:r>
            <w:r w:rsidR="009A693F">
              <w:rPr>
                <w:rFonts w:ascii="Segoe UI" w:hAnsi="Segoe UI" w:cs="Segoe UI"/>
                <w:sz w:val="24"/>
                <w:szCs w:val="24"/>
              </w:rPr>
              <w:t>,</w:t>
            </w:r>
            <w:r w:rsidRPr="005D0875">
              <w:rPr>
                <w:rFonts w:ascii="Segoe UI" w:hAnsi="Segoe UI" w:cs="Segoe UI"/>
                <w:sz w:val="24"/>
                <w:szCs w:val="24"/>
              </w:rPr>
              <w:t>26</w:t>
            </w:r>
          </w:p>
          <w:p w:rsidR="00766C35" w:rsidRDefault="00766C35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:rsidR="005D0875" w:rsidRPr="00FB5680" w:rsidRDefault="00FB5680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Cs/>
                <w:sz w:val="24"/>
                <w:szCs w:val="24"/>
              </w:rPr>
            </w:pPr>
            <w:r w:rsidRPr="00FB5680">
              <w:rPr>
                <w:rFonts w:ascii="Segoe UI" w:hAnsi="Segoe UI" w:cs="Segoe UI"/>
                <w:bCs/>
                <w:sz w:val="24"/>
                <w:szCs w:val="24"/>
              </w:rPr>
              <w:t>4.422,46</w:t>
            </w:r>
          </w:p>
          <w:p w:rsidR="00766C35" w:rsidRDefault="00766C35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:rsidR="00FB5680" w:rsidRPr="00FB5680" w:rsidRDefault="00FB5680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Cs/>
                <w:sz w:val="24"/>
                <w:szCs w:val="24"/>
              </w:rPr>
            </w:pPr>
            <w:r w:rsidRPr="00FB5680">
              <w:rPr>
                <w:rFonts w:ascii="Segoe UI" w:hAnsi="Segoe UI" w:cs="Segoe UI"/>
                <w:bCs/>
                <w:sz w:val="24"/>
                <w:szCs w:val="24"/>
              </w:rPr>
              <w:t>2.974,34</w:t>
            </w:r>
          </w:p>
          <w:p w:rsidR="00FB5680" w:rsidRDefault="00FB5680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723B81" w:rsidRPr="005D0875" w:rsidRDefault="00406C08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>44.436,91</w:t>
            </w:r>
          </w:p>
          <w:p w:rsidR="00723B81" w:rsidRPr="00385A3C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highlight w:val="yellow"/>
              </w:rPr>
            </w:pPr>
          </w:p>
        </w:tc>
        <w:tc>
          <w:tcPr>
            <w:tcW w:w="1451" w:type="dxa"/>
          </w:tcPr>
          <w:p w:rsidR="00723B81" w:rsidRPr="00385A3C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highlight w:val="yellow"/>
              </w:rPr>
            </w:pPr>
          </w:p>
          <w:p w:rsidR="00723B81" w:rsidRPr="00385A3C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highlight w:val="yellow"/>
              </w:rPr>
            </w:pPr>
          </w:p>
          <w:p w:rsidR="00723B81" w:rsidRPr="003E27ED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723B81" w:rsidRPr="003E27ED" w:rsidRDefault="003E27ED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3E27ED">
              <w:rPr>
                <w:rFonts w:ascii="Segoe UI" w:hAnsi="Segoe UI" w:cs="Segoe UI"/>
                <w:sz w:val="24"/>
                <w:szCs w:val="24"/>
              </w:rPr>
              <w:t>43.244,07</w:t>
            </w:r>
          </w:p>
          <w:p w:rsidR="00766C35" w:rsidRDefault="00766C35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723B81" w:rsidRPr="003E27ED" w:rsidRDefault="003E27ED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3E27ED">
              <w:rPr>
                <w:rFonts w:ascii="Segoe UI" w:hAnsi="Segoe UI" w:cs="Segoe UI"/>
                <w:sz w:val="24"/>
                <w:szCs w:val="24"/>
              </w:rPr>
              <w:t>5.908,14</w:t>
            </w:r>
          </w:p>
          <w:p w:rsidR="00766C35" w:rsidRDefault="00766C35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  <w:u w:val="single"/>
              </w:rPr>
            </w:pPr>
          </w:p>
          <w:p w:rsidR="00723B81" w:rsidRPr="00766C35" w:rsidRDefault="003E27ED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766C35">
              <w:rPr>
                <w:rFonts w:ascii="Segoe UI" w:hAnsi="Segoe UI" w:cs="Segoe UI"/>
                <w:sz w:val="24"/>
                <w:szCs w:val="24"/>
              </w:rPr>
              <w:t>5.868,64</w:t>
            </w:r>
          </w:p>
          <w:p w:rsidR="00766C35" w:rsidRPr="00766C35" w:rsidRDefault="00766C35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Cs/>
                <w:sz w:val="24"/>
                <w:szCs w:val="24"/>
              </w:rPr>
            </w:pPr>
          </w:p>
          <w:p w:rsidR="00723B81" w:rsidRPr="00766C35" w:rsidRDefault="003E27ED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Cs/>
                <w:sz w:val="24"/>
                <w:szCs w:val="24"/>
              </w:rPr>
            </w:pPr>
            <w:r w:rsidRPr="00766C35">
              <w:rPr>
                <w:rFonts w:ascii="Segoe UI" w:hAnsi="Segoe UI" w:cs="Segoe UI"/>
                <w:bCs/>
                <w:sz w:val="24"/>
                <w:szCs w:val="24"/>
              </w:rPr>
              <w:t>3.946,94</w:t>
            </w:r>
          </w:p>
          <w:p w:rsidR="003E27ED" w:rsidRPr="003E27ED" w:rsidRDefault="003E27ED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3E27ED" w:rsidRDefault="003E27ED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  <w:highlight w:val="yellow"/>
              </w:rPr>
            </w:pPr>
            <w:r w:rsidRPr="003E27ED">
              <w:rPr>
                <w:rFonts w:ascii="Segoe UI" w:hAnsi="Segoe UI" w:cs="Segoe UI"/>
                <w:b/>
                <w:sz w:val="24"/>
                <w:szCs w:val="24"/>
              </w:rPr>
              <w:t>58.</w:t>
            </w:r>
            <w:r w:rsidRPr="000074B5">
              <w:rPr>
                <w:rFonts w:ascii="Segoe UI" w:hAnsi="Segoe UI" w:cs="Segoe UI"/>
                <w:b/>
                <w:sz w:val="24"/>
                <w:szCs w:val="24"/>
              </w:rPr>
              <w:t>967,79</w:t>
            </w:r>
          </w:p>
          <w:p w:rsidR="003E27ED" w:rsidRPr="00385A3C" w:rsidRDefault="003E27ED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  <w:highlight w:val="yellow"/>
              </w:rPr>
            </w:pPr>
          </w:p>
        </w:tc>
      </w:tr>
      <w:tr w:rsidR="005D0875" w:rsidRPr="004B1285" w:rsidTr="00F276B7">
        <w:trPr>
          <w:trHeight w:val="551"/>
        </w:trPr>
        <w:tc>
          <w:tcPr>
            <w:tcW w:w="6878" w:type="dxa"/>
          </w:tcPr>
          <w:p w:rsidR="00723B81" w:rsidRDefault="00723B81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</w:p>
          <w:p w:rsidR="00723B81" w:rsidRDefault="00723B81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 xml:space="preserve">TOTALE </w:t>
            </w:r>
            <w:r w:rsidR="003345D2">
              <w:rPr>
                <w:rFonts w:ascii="Segoe UI" w:hAnsi="Segoe UI" w:cs="Segoe UI"/>
                <w:b/>
                <w:sz w:val="24"/>
                <w:szCs w:val="24"/>
              </w:rPr>
              <w:t xml:space="preserve">C </w:t>
            </w:r>
            <w:r w:rsidR="001579D8">
              <w:rPr>
                <w:rFonts w:ascii="Segoe UI" w:hAnsi="Segoe UI" w:cs="Segoe UI"/>
                <w:b/>
                <w:sz w:val="24"/>
                <w:szCs w:val="24"/>
              </w:rPr>
              <w:t>FINANZIAMENTI</w:t>
            </w:r>
            <w:r w:rsidR="00A03DCA">
              <w:rPr>
                <w:rFonts w:ascii="Segoe UI" w:hAnsi="Segoe UI" w:cs="Segoe UI"/>
                <w:b/>
                <w:sz w:val="24"/>
                <w:szCs w:val="24"/>
              </w:rPr>
              <w:t xml:space="preserve"> + ECONOMIE</w:t>
            </w:r>
            <w:r>
              <w:rPr>
                <w:rFonts w:ascii="Segoe UI" w:hAnsi="Segoe UI" w:cs="Segoe UI"/>
                <w:b/>
                <w:sz w:val="24"/>
                <w:szCs w:val="24"/>
              </w:rPr>
              <w:t xml:space="preserve"> =(</w:t>
            </w:r>
            <w:proofErr w:type="spellStart"/>
            <w:r>
              <w:rPr>
                <w:rFonts w:ascii="Segoe UI" w:hAnsi="Segoe UI" w:cs="Segoe UI"/>
                <w:b/>
                <w:sz w:val="24"/>
                <w:szCs w:val="24"/>
              </w:rPr>
              <w:t>A+B</w:t>
            </w:r>
            <w:proofErr w:type="spellEnd"/>
            <w:r>
              <w:rPr>
                <w:rFonts w:ascii="Segoe UI" w:hAnsi="Segoe UI" w:cs="Segoe UI"/>
                <w:b/>
                <w:sz w:val="24"/>
                <w:szCs w:val="24"/>
              </w:rPr>
              <w:t>)</w:t>
            </w:r>
          </w:p>
        </w:tc>
        <w:tc>
          <w:tcPr>
            <w:tcW w:w="1451" w:type="dxa"/>
          </w:tcPr>
          <w:p w:rsidR="00723B81" w:rsidRDefault="00723B81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723B81" w:rsidRPr="00723B81" w:rsidRDefault="009A693F" w:rsidP="004B1285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>1</w:t>
            </w:r>
            <w:r w:rsidR="003345D2">
              <w:rPr>
                <w:rFonts w:ascii="Segoe UI" w:hAnsi="Segoe UI" w:cs="Segoe UI"/>
                <w:b/>
                <w:sz w:val="24"/>
                <w:szCs w:val="24"/>
              </w:rPr>
              <w:t>30</w:t>
            </w:r>
            <w:r>
              <w:rPr>
                <w:rFonts w:ascii="Segoe UI" w:hAnsi="Segoe UI" w:cs="Segoe UI"/>
                <w:b/>
                <w:sz w:val="24"/>
                <w:szCs w:val="24"/>
              </w:rPr>
              <w:t>.</w:t>
            </w:r>
            <w:r w:rsidR="003345D2">
              <w:rPr>
                <w:rFonts w:ascii="Segoe UI" w:hAnsi="Segoe UI" w:cs="Segoe UI"/>
                <w:b/>
                <w:sz w:val="24"/>
                <w:szCs w:val="24"/>
              </w:rPr>
              <w:t>172</w:t>
            </w:r>
            <w:r>
              <w:rPr>
                <w:rFonts w:ascii="Segoe UI" w:hAnsi="Segoe UI" w:cs="Segoe UI"/>
                <w:b/>
                <w:sz w:val="24"/>
                <w:szCs w:val="24"/>
              </w:rPr>
              <w:t>,</w:t>
            </w:r>
            <w:r w:rsidR="003345D2">
              <w:rPr>
                <w:rFonts w:ascii="Segoe UI" w:hAnsi="Segoe UI" w:cs="Segoe UI"/>
                <w:b/>
                <w:sz w:val="24"/>
                <w:szCs w:val="24"/>
              </w:rPr>
              <w:t>1</w:t>
            </w:r>
            <w:r>
              <w:rPr>
                <w:rFonts w:ascii="Segoe UI" w:hAnsi="Segoe UI" w:cs="Segoe UI"/>
                <w:b/>
                <w:sz w:val="24"/>
                <w:szCs w:val="24"/>
              </w:rPr>
              <w:t>0</w:t>
            </w:r>
          </w:p>
        </w:tc>
        <w:tc>
          <w:tcPr>
            <w:tcW w:w="1451" w:type="dxa"/>
          </w:tcPr>
          <w:p w:rsidR="00723B81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sz w:val="24"/>
                <w:szCs w:val="24"/>
              </w:rPr>
            </w:pPr>
          </w:p>
          <w:p w:rsidR="00723B81" w:rsidRPr="00E278E3" w:rsidRDefault="00723B81" w:rsidP="00BE5B5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Segoe UI" w:hAnsi="Segoe UI" w:cs="Segoe UI"/>
                <w:b/>
                <w:sz w:val="24"/>
                <w:szCs w:val="24"/>
              </w:rPr>
            </w:pPr>
            <w:r w:rsidRPr="00E278E3">
              <w:rPr>
                <w:rFonts w:ascii="Segoe UI" w:hAnsi="Segoe UI" w:cs="Segoe UI"/>
                <w:b/>
                <w:sz w:val="24"/>
                <w:szCs w:val="24"/>
              </w:rPr>
              <w:t>1</w:t>
            </w:r>
            <w:r w:rsidR="00777387">
              <w:rPr>
                <w:rFonts w:ascii="Segoe UI" w:hAnsi="Segoe UI" w:cs="Segoe UI"/>
                <w:b/>
                <w:sz w:val="24"/>
                <w:szCs w:val="24"/>
              </w:rPr>
              <w:t>7</w:t>
            </w:r>
            <w:r w:rsidRPr="00E278E3">
              <w:rPr>
                <w:rFonts w:ascii="Segoe UI" w:hAnsi="Segoe UI" w:cs="Segoe UI"/>
                <w:b/>
                <w:sz w:val="24"/>
                <w:szCs w:val="24"/>
              </w:rPr>
              <w:t>2.</w:t>
            </w:r>
            <w:r w:rsidR="00282D92">
              <w:rPr>
                <w:rFonts w:ascii="Segoe UI" w:hAnsi="Segoe UI" w:cs="Segoe UI"/>
                <w:b/>
                <w:sz w:val="24"/>
                <w:szCs w:val="24"/>
              </w:rPr>
              <w:t>7</w:t>
            </w:r>
            <w:r w:rsidR="00777387">
              <w:rPr>
                <w:rFonts w:ascii="Segoe UI" w:hAnsi="Segoe UI" w:cs="Segoe UI"/>
                <w:b/>
                <w:sz w:val="24"/>
                <w:szCs w:val="24"/>
              </w:rPr>
              <w:t>38</w:t>
            </w:r>
            <w:r w:rsidRPr="00E278E3">
              <w:rPr>
                <w:rFonts w:ascii="Segoe UI" w:hAnsi="Segoe UI" w:cs="Segoe UI"/>
                <w:b/>
                <w:sz w:val="24"/>
                <w:szCs w:val="24"/>
              </w:rPr>
              <w:t>,</w:t>
            </w:r>
            <w:r w:rsidR="00282D92">
              <w:rPr>
                <w:rFonts w:ascii="Segoe UI" w:hAnsi="Segoe UI" w:cs="Segoe UI"/>
                <w:b/>
                <w:sz w:val="24"/>
                <w:szCs w:val="24"/>
              </w:rPr>
              <w:t>3</w:t>
            </w:r>
            <w:r w:rsidR="00777387">
              <w:rPr>
                <w:rFonts w:ascii="Segoe UI" w:hAnsi="Segoe UI" w:cs="Segoe UI"/>
                <w:b/>
                <w:sz w:val="24"/>
                <w:szCs w:val="24"/>
              </w:rPr>
              <w:t>9</w:t>
            </w:r>
          </w:p>
        </w:tc>
      </w:tr>
    </w:tbl>
    <w:p w:rsidR="00A4165F" w:rsidRPr="004B1285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A4165F" w:rsidRPr="004B1285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p w:rsidR="00F276B7" w:rsidRDefault="00AC1E51" w:rsidP="00F34596">
      <w:pPr>
        <w:widowControl w:val="0"/>
        <w:autoSpaceDE w:val="0"/>
        <w:autoSpaceDN w:val="0"/>
        <w:adjustRightInd w:val="0"/>
        <w:spacing w:after="0" w:line="292" w:lineRule="exact"/>
        <w:ind w:left="1132" w:hanging="848"/>
        <w:rPr>
          <w:rFonts w:ascii="Segoe UI" w:hAnsi="Segoe UI" w:cs="Segoe UI"/>
          <w:b/>
          <w:color w:val="000000"/>
          <w:sz w:val="24"/>
          <w:szCs w:val="24"/>
        </w:rPr>
      </w:pPr>
      <w:r w:rsidRPr="00AC1E51">
        <w:rPr>
          <w:rFonts w:ascii="Helvetica" w:hAnsi="Helvetica" w:cs="Helvetica"/>
          <w:noProof/>
          <w:color w:val="D04437"/>
          <w:sz w:val="24"/>
          <w:szCs w:val="24"/>
        </w:rPr>
        <w:pict>
          <v:rect id="Rectangle 8" o:spid="_x0000_s1030" style="position:absolute;left:0;text-align:left;margin-left:49.5pt;margin-top:372.75pt;width:3.65pt;height:16.5pt;flip:x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" o:allowincell="f" filled="f" stroked="f">
            <v:textbox inset="0,0,0,0">
              <w:txbxContent>
                <w:p w:rsidR="00E278E3" w:rsidRPr="003B1A24" w:rsidRDefault="00E278E3" w:rsidP="003B1A24"/>
              </w:txbxContent>
            </v:textbox>
            <w10:wrap anchorx="page" anchory="page"/>
          </v:rect>
        </w:pict>
      </w:r>
      <w:r w:rsidR="001F1888">
        <w:rPr>
          <w:rFonts w:ascii="Segoe UI" w:hAnsi="Segoe UI" w:cs="Segoe UI"/>
          <w:b/>
          <w:color w:val="000000"/>
          <w:sz w:val="24"/>
          <w:szCs w:val="24"/>
        </w:rPr>
        <w:tab/>
      </w:r>
    </w:p>
    <w:p w:rsidR="00F34596" w:rsidRDefault="00EE0A52" w:rsidP="00F276B7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 w:rsidRPr="00EE0A52">
        <w:rPr>
          <w:rFonts w:ascii="Segoe UI" w:hAnsi="Segoe UI" w:cs="Segoe UI"/>
          <w:b/>
          <w:color w:val="000000"/>
          <w:sz w:val="24"/>
          <w:szCs w:val="24"/>
        </w:rPr>
        <w:t>Modulo 2</w:t>
      </w:r>
      <w:r>
        <w:rPr>
          <w:rFonts w:ascii="Segoe UI" w:hAnsi="Segoe UI" w:cs="Segoe UI"/>
          <w:color w:val="000000"/>
          <w:sz w:val="24"/>
          <w:szCs w:val="24"/>
        </w:rPr>
        <w:t xml:space="preserve"> – Definizione delle poste di destinazione del fondo per la contrattazione </w:t>
      </w:r>
    </w:p>
    <w:p w:rsidR="00EE0A52" w:rsidRDefault="00F34596" w:rsidP="00EE0A52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    </w:t>
      </w:r>
      <w:r w:rsidR="00EE0A52">
        <w:rPr>
          <w:rFonts w:ascii="Segoe UI" w:hAnsi="Segoe UI" w:cs="Segoe UI"/>
          <w:color w:val="000000"/>
          <w:sz w:val="24"/>
          <w:szCs w:val="24"/>
        </w:rPr>
        <w:t>integrativa</w:t>
      </w:r>
    </w:p>
    <w:p w:rsidR="00F34596" w:rsidRDefault="001F1888" w:rsidP="00F34596">
      <w:pPr>
        <w:widowControl w:val="0"/>
        <w:autoSpaceDE w:val="0"/>
        <w:autoSpaceDN w:val="0"/>
        <w:adjustRightInd w:val="0"/>
        <w:spacing w:after="0" w:line="292" w:lineRule="exact"/>
        <w:ind w:left="284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 w:rsidR="00F276B7">
        <w:rPr>
          <w:rFonts w:ascii="Segoe UI" w:hAnsi="Segoe UI" w:cs="Segoe UI"/>
          <w:color w:val="000000"/>
          <w:sz w:val="24"/>
          <w:szCs w:val="24"/>
        </w:rPr>
        <w:tab/>
      </w:r>
      <w:r w:rsidR="00EE0A52">
        <w:rPr>
          <w:rFonts w:ascii="Segoe UI" w:hAnsi="Segoe UI" w:cs="Segoe UI"/>
          <w:color w:val="000000"/>
          <w:sz w:val="24"/>
          <w:szCs w:val="24"/>
        </w:rPr>
        <w:t xml:space="preserve">Sezione I – Destinazioni non disponibili alla contrattazione integrativa o comunque </w:t>
      </w:r>
    </w:p>
    <w:p w:rsidR="00EE0A52" w:rsidRDefault="001F1888" w:rsidP="00F34596">
      <w:pPr>
        <w:widowControl w:val="0"/>
        <w:autoSpaceDE w:val="0"/>
        <w:autoSpaceDN w:val="0"/>
        <w:adjustRightInd w:val="0"/>
        <w:spacing w:after="0" w:line="292" w:lineRule="exact"/>
        <w:ind w:left="426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 w:rsidR="00F276B7">
        <w:rPr>
          <w:rFonts w:ascii="Segoe UI" w:hAnsi="Segoe UI" w:cs="Segoe UI"/>
          <w:color w:val="000000"/>
          <w:sz w:val="24"/>
          <w:szCs w:val="24"/>
        </w:rPr>
        <w:tab/>
      </w:r>
      <w:r w:rsidR="00EE0A52">
        <w:rPr>
          <w:rFonts w:ascii="Segoe UI" w:hAnsi="Segoe UI" w:cs="Segoe UI"/>
          <w:color w:val="000000"/>
          <w:sz w:val="24"/>
          <w:szCs w:val="24"/>
        </w:rPr>
        <w:t>non regolata</w:t>
      </w:r>
      <w:r w:rsidR="00F34596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EE0A52">
        <w:rPr>
          <w:rFonts w:ascii="Segoe UI" w:hAnsi="Segoe UI" w:cs="Segoe UI"/>
          <w:color w:val="000000"/>
          <w:sz w:val="24"/>
          <w:szCs w:val="24"/>
        </w:rPr>
        <w:t>specificatamente dal Contratto Integrativo sottoposto a certificazione</w:t>
      </w:r>
    </w:p>
    <w:p w:rsidR="00F34596" w:rsidRDefault="00F34596" w:rsidP="00EE0A52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tbl>
      <w:tblPr>
        <w:tblW w:w="0" w:type="auto"/>
        <w:tblInd w:w="9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95"/>
        <w:gridCol w:w="2268"/>
        <w:gridCol w:w="1417"/>
      </w:tblGrid>
      <w:tr w:rsidR="006665A0" w:rsidTr="001F1888">
        <w:trPr>
          <w:trHeight w:hRule="exact" w:val="1079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Default="006665A0" w:rsidP="002A3813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5"/>
              <w:rPr>
                <w:rFonts w:ascii="Segoe UI" w:hAnsi="Segoe UI" w:cs="Segoe UI"/>
                <w:spacing w:val="1"/>
                <w:sz w:val="21"/>
                <w:szCs w:val="21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Default="006665A0" w:rsidP="006665A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ind w:left="729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Risorse a. s.</w:t>
            </w:r>
          </w:p>
          <w:p w:rsidR="006665A0" w:rsidRDefault="006665A0" w:rsidP="006665A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ind w:left="729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202</w:t>
            </w:r>
            <w:r w:rsidR="00F276B7">
              <w:rPr>
                <w:rFonts w:ascii="Segoe UI" w:hAnsi="Segoe UI" w:cs="Segoe UI"/>
                <w:color w:val="000000"/>
                <w:sz w:val="24"/>
                <w:szCs w:val="24"/>
              </w:rPr>
              <w:t>1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/202</w:t>
            </w:r>
            <w:r w:rsidR="00F276B7">
              <w:rPr>
                <w:rFonts w:ascii="Segoe UI" w:hAnsi="Segoe UI" w:cs="Segoe UI"/>
                <w:color w:val="000000"/>
                <w:sz w:val="24"/>
                <w:szCs w:val="24"/>
              </w:rPr>
              <w:t>2</w:t>
            </w:r>
          </w:p>
          <w:p w:rsidR="006665A0" w:rsidRDefault="006665A0" w:rsidP="006665A0">
            <w:pPr>
              <w:widowControl w:val="0"/>
              <w:autoSpaceDE w:val="0"/>
              <w:autoSpaceDN w:val="0"/>
              <w:adjustRightInd w:val="0"/>
              <w:spacing w:after="0" w:line="297" w:lineRule="exac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 Lordo </w:t>
            </w:r>
            <w:proofErr w:type="spellStart"/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Dip</w:t>
            </w:r>
            <w:proofErr w:type="spellEnd"/>
            <w:r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  Lordo Stato</w:t>
            </w:r>
          </w:p>
        </w:tc>
      </w:tr>
      <w:tr w:rsidR="006665A0" w:rsidTr="00F276B7">
        <w:trPr>
          <w:trHeight w:hRule="exact" w:val="753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Default="006665A0" w:rsidP="00F34596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69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Compenso quota variabile dell’indennità di direzione del DSGA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Pr="00FE74D3" w:rsidRDefault="00FE74D3" w:rsidP="00FE74D3">
            <w:pPr>
              <w:pStyle w:val="Nessunaspaziatura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FE74D3">
              <w:rPr>
                <w:rFonts w:ascii="Segoe UI" w:hAnsi="Segoe UI" w:cs="Segoe UI"/>
                <w:color w:val="000000"/>
                <w:sz w:val="24"/>
                <w:szCs w:val="24"/>
              </w:rPr>
              <w:t>5.</w:t>
            </w:r>
            <w:r w:rsidR="00F276B7">
              <w:rPr>
                <w:rFonts w:ascii="Segoe UI" w:hAnsi="Segoe UI" w:cs="Segoe UI"/>
                <w:color w:val="000000"/>
                <w:sz w:val="24"/>
                <w:szCs w:val="24"/>
              </w:rPr>
              <w:t>490</w:t>
            </w:r>
            <w:r w:rsidRPr="00FE74D3">
              <w:rPr>
                <w:rFonts w:ascii="Segoe UI" w:hAnsi="Segoe UI" w:cs="Segoe UI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Pr="00FE74D3" w:rsidRDefault="00FE74D3" w:rsidP="00D574E1">
            <w:pPr>
              <w:pStyle w:val="Nessunaspaziatura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FE74D3">
              <w:rPr>
                <w:rFonts w:ascii="Segoe UI" w:hAnsi="Segoe UI" w:cs="Segoe UI"/>
                <w:color w:val="000000"/>
                <w:sz w:val="24"/>
                <w:szCs w:val="24"/>
              </w:rPr>
              <w:t>7.</w:t>
            </w:r>
            <w:r w:rsidR="00F276B7">
              <w:rPr>
                <w:rFonts w:ascii="Segoe UI" w:hAnsi="Segoe UI" w:cs="Segoe UI"/>
                <w:color w:val="000000"/>
                <w:sz w:val="24"/>
                <w:szCs w:val="24"/>
              </w:rPr>
              <w:t>285</w:t>
            </w:r>
            <w:r w:rsidRPr="00FE74D3">
              <w:rPr>
                <w:rFonts w:ascii="Segoe UI" w:hAnsi="Segoe UI" w:cs="Segoe UI"/>
                <w:color w:val="000000"/>
                <w:sz w:val="24"/>
                <w:szCs w:val="24"/>
              </w:rPr>
              <w:t>,</w:t>
            </w:r>
            <w:r w:rsidR="00F276B7">
              <w:rPr>
                <w:rFonts w:ascii="Segoe UI" w:hAnsi="Segoe UI" w:cs="Segoe UI"/>
                <w:color w:val="000000"/>
                <w:sz w:val="24"/>
                <w:szCs w:val="24"/>
              </w:rPr>
              <w:t>23</w:t>
            </w:r>
          </w:p>
        </w:tc>
      </w:tr>
      <w:tr w:rsidR="00003F40" w:rsidTr="00F276B7">
        <w:trPr>
          <w:trHeight w:hRule="exact" w:val="707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F40" w:rsidRDefault="00003F40" w:rsidP="00F34596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69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Indennità di direzione da accantonare per il sostituto del DSGA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F40" w:rsidRPr="00FE74D3" w:rsidRDefault="00F276B7" w:rsidP="00FE74D3">
            <w:pPr>
              <w:pStyle w:val="Nessunaspaziatura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1.0</w:t>
            </w:r>
            <w:r w:rsidR="00003F40">
              <w:rPr>
                <w:rFonts w:ascii="Segoe UI" w:hAnsi="Segoe UI" w:cs="Segoe UI"/>
                <w:color w:val="000000"/>
                <w:sz w:val="24"/>
                <w:szCs w:val="24"/>
              </w:rPr>
              <w:t>5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7</w:t>
            </w:r>
            <w:r w:rsidR="00003F40">
              <w:rPr>
                <w:rFonts w:ascii="Segoe UI" w:hAnsi="Segoe UI" w:cs="Segoe UI"/>
                <w:color w:val="000000"/>
                <w:sz w:val="24"/>
                <w:szCs w:val="24"/>
              </w:rPr>
              <w:t>,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8</w:t>
            </w:r>
            <w:r w:rsidR="00003F40">
              <w:rPr>
                <w:rFonts w:ascii="Segoe UI" w:hAnsi="Segoe UI" w:cs="Segoe U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F40" w:rsidRPr="00FE74D3" w:rsidRDefault="00621982" w:rsidP="00D574E1">
            <w:pPr>
              <w:pStyle w:val="Nessunaspaziatura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1.403,70</w:t>
            </w:r>
          </w:p>
        </w:tc>
      </w:tr>
      <w:tr w:rsidR="006665A0" w:rsidTr="00F276B7">
        <w:trPr>
          <w:trHeight w:hRule="exact" w:val="433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Pr="00F34596" w:rsidRDefault="006665A0" w:rsidP="00F34596">
            <w:pPr>
              <w:widowControl w:val="0"/>
              <w:autoSpaceDE w:val="0"/>
              <w:autoSpaceDN w:val="0"/>
              <w:adjustRightInd w:val="0"/>
              <w:spacing w:after="0" w:line="297" w:lineRule="exact"/>
              <w:ind w:left="142" w:firstLine="283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TOTALE 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Pr="00FE74D3" w:rsidRDefault="00003F40" w:rsidP="00FE74D3">
            <w:pPr>
              <w:pStyle w:val="Nessunaspaziatura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6.</w:t>
            </w:r>
            <w:r w:rsidR="001549B3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547</w:t>
            </w: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,</w:t>
            </w:r>
            <w:r w:rsidR="001549B3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0</w:t>
            </w:r>
            <w:r w:rsidR="006665A0" w:rsidRPr="00FE74D3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 xml:space="preserve">    7.245,42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65A0" w:rsidRPr="00FE74D3" w:rsidRDefault="000364E8" w:rsidP="00D574E1">
            <w:pPr>
              <w:pStyle w:val="Nessunaspaziatura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8.</w:t>
            </w:r>
            <w:r w:rsidR="00621982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688</w:t>
            </w: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,</w:t>
            </w:r>
            <w:r w:rsidR="00621982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93</w:t>
            </w:r>
          </w:p>
        </w:tc>
      </w:tr>
    </w:tbl>
    <w:p w:rsidR="00F34596" w:rsidRDefault="00F34596" w:rsidP="00EE0A52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003F40" w:rsidRDefault="00003F40" w:rsidP="00EE0A52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621982" w:rsidRDefault="00621982" w:rsidP="00607D23">
      <w:pPr>
        <w:widowControl w:val="0"/>
        <w:autoSpaceDE w:val="0"/>
        <w:autoSpaceDN w:val="0"/>
        <w:adjustRightInd w:val="0"/>
        <w:spacing w:after="0" w:line="304" w:lineRule="exact"/>
        <w:ind w:left="993"/>
        <w:rPr>
          <w:rFonts w:ascii="Segoe UI" w:hAnsi="Segoe UI" w:cs="Segoe UI"/>
          <w:color w:val="000000"/>
          <w:sz w:val="24"/>
          <w:szCs w:val="24"/>
        </w:rPr>
      </w:pPr>
    </w:p>
    <w:p w:rsidR="00621982" w:rsidRDefault="00621982" w:rsidP="00607D23">
      <w:pPr>
        <w:widowControl w:val="0"/>
        <w:autoSpaceDE w:val="0"/>
        <w:autoSpaceDN w:val="0"/>
        <w:adjustRightInd w:val="0"/>
        <w:spacing w:after="0" w:line="304" w:lineRule="exact"/>
        <w:ind w:left="993"/>
        <w:rPr>
          <w:rFonts w:ascii="Segoe UI" w:hAnsi="Segoe UI" w:cs="Segoe UI"/>
          <w:color w:val="000000"/>
          <w:sz w:val="24"/>
          <w:szCs w:val="24"/>
        </w:rPr>
      </w:pPr>
    </w:p>
    <w:p w:rsidR="00621982" w:rsidRDefault="00621982" w:rsidP="00607D23">
      <w:pPr>
        <w:widowControl w:val="0"/>
        <w:autoSpaceDE w:val="0"/>
        <w:autoSpaceDN w:val="0"/>
        <w:adjustRightInd w:val="0"/>
        <w:spacing w:after="0" w:line="304" w:lineRule="exact"/>
        <w:ind w:left="993"/>
        <w:rPr>
          <w:rFonts w:ascii="Segoe UI" w:hAnsi="Segoe UI" w:cs="Segoe UI"/>
          <w:color w:val="000000"/>
          <w:sz w:val="24"/>
          <w:szCs w:val="24"/>
        </w:rPr>
      </w:pPr>
    </w:p>
    <w:p w:rsidR="00BE7573" w:rsidRDefault="00BE7573" w:rsidP="00607D23">
      <w:pPr>
        <w:widowControl w:val="0"/>
        <w:autoSpaceDE w:val="0"/>
        <w:autoSpaceDN w:val="0"/>
        <w:adjustRightInd w:val="0"/>
        <w:spacing w:after="0" w:line="304" w:lineRule="exact"/>
        <w:ind w:left="993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Sezione II - Totale risorse per il Fondo sottoposto a certificazione:</w:t>
      </w:r>
    </w:p>
    <w:p w:rsidR="00003F40" w:rsidRDefault="00003F40" w:rsidP="00BE7573">
      <w:pPr>
        <w:widowControl w:val="0"/>
        <w:autoSpaceDE w:val="0"/>
        <w:autoSpaceDN w:val="0"/>
        <w:adjustRightInd w:val="0"/>
        <w:spacing w:after="0" w:line="304" w:lineRule="exact"/>
        <w:ind w:left="284"/>
        <w:rPr>
          <w:rFonts w:ascii="Segoe UI" w:hAnsi="Segoe UI" w:cs="Segoe UI"/>
          <w:color w:val="000000"/>
          <w:sz w:val="24"/>
          <w:szCs w:val="24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6095"/>
        <w:gridCol w:w="1417"/>
        <w:gridCol w:w="1701"/>
      </w:tblGrid>
      <w:tr w:rsidR="00FE74D3" w:rsidTr="00607D23">
        <w:trPr>
          <w:trHeight w:val="617"/>
        </w:trPr>
        <w:tc>
          <w:tcPr>
            <w:tcW w:w="6095" w:type="dxa"/>
          </w:tcPr>
          <w:p w:rsidR="00FE74D3" w:rsidRDefault="00FE74D3" w:rsidP="00BE7573">
            <w:pPr>
              <w:widowControl w:val="0"/>
              <w:autoSpaceDE w:val="0"/>
              <w:autoSpaceDN w:val="0"/>
              <w:adjustRightInd w:val="0"/>
              <w:spacing w:line="304" w:lineRule="exact"/>
              <w:rPr>
                <w:rFonts w:ascii="Segoe UI" w:hAnsi="Segoe UI" w:cs="Segoe UI"/>
                <w:color w:val="000000"/>
              </w:rPr>
            </w:pPr>
            <w:r w:rsidRPr="00876D0C">
              <w:rPr>
                <w:rFonts w:ascii="Segoe UI" w:hAnsi="Segoe UI" w:cs="Segoe UI"/>
                <w:color w:val="000000"/>
              </w:rPr>
              <w:t>Fondo dell’Istituzione Scolastica</w:t>
            </w:r>
            <w:r>
              <w:rPr>
                <w:rFonts w:ascii="Segoe UI" w:hAnsi="Segoe UI" w:cs="Segoe UI"/>
                <w:color w:val="000000"/>
              </w:rPr>
              <w:t xml:space="preserve"> </w:t>
            </w:r>
          </w:p>
          <w:p w:rsidR="00FE74D3" w:rsidRDefault="00FE74D3" w:rsidP="00BE7573">
            <w:pPr>
              <w:widowControl w:val="0"/>
              <w:autoSpaceDE w:val="0"/>
              <w:autoSpaceDN w:val="0"/>
              <w:adjustRightInd w:val="0"/>
              <w:spacing w:line="304" w:lineRule="exact"/>
              <w:rPr>
                <w:rFonts w:ascii="Segoe UI" w:hAnsi="Segoe UI" w:cs="Segoe UI"/>
                <w:color w:val="000000"/>
              </w:rPr>
            </w:pPr>
            <w:r w:rsidRPr="00876D0C">
              <w:rPr>
                <w:rFonts w:ascii="Segoe UI" w:hAnsi="Segoe UI" w:cs="Segoe UI"/>
                <w:color w:val="000000"/>
              </w:rPr>
              <w:t>Anno Scol</w:t>
            </w:r>
            <w:r>
              <w:rPr>
                <w:rFonts w:ascii="Segoe UI" w:hAnsi="Segoe UI" w:cs="Segoe UI"/>
                <w:color w:val="000000"/>
              </w:rPr>
              <w:t>. 202</w:t>
            </w:r>
            <w:r w:rsidR="00733ABF">
              <w:rPr>
                <w:rFonts w:ascii="Segoe UI" w:hAnsi="Segoe UI" w:cs="Segoe UI"/>
                <w:color w:val="000000"/>
              </w:rPr>
              <w:t>1</w:t>
            </w:r>
            <w:r>
              <w:rPr>
                <w:rFonts w:ascii="Segoe UI" w:hAnsi="Segoe UI" w:cs="Segoe UI"/>
                <w:color w:val="000000"/>
              </w:rPr>
              <w:t>/202</w:t>
            </w:r>
            <w:r w:rsidR="00733ABF">
              <w:rPr>
                <w:rFonts w:ascii="Segoe UI" w:hAnsi="Segoe UI" w:cs="Segoe UI"/>
                <w:color w:val="000000"/>
              </w:rPr>
              <w:t>2</w:t>
            </w:r>
          </w:p>
          <w:p w:rsidR="00FE74D3" w:rsidRDefault="00FE74D3" w:rsidP="00BE7573">
            <w:pPr>
              <w:widowControl w:val="0"/>
              <w:autoSpaceDE w:val="0"/>
              <w:autoSpaceDN w:val="0"/>
              <w:adjustRightInd w:val="0"/>
              <w:spacing w:line="304" w:lineRule="exact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74D3" w:rsidRDefault="00FE74D3" w:rsidP="00FE74D3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</w:t>
            </w:r>
            <w:r w:rsidR="00733ABF">
              <w:rPr>
                <w:rFonts w:ascii="Segoe UI" w:hAnsi="Segoe UI" w:cs="Segoe UI"/>
                <w:sz w:val="24"/>
                <w:szCs w:val="24"/>
                <w:lang w:val="en-US"/>
              </w:rPr>
              <w:t>57.500,90</w:t>
            </w:r>
          </w:p>
        </w:tc>
        <w:tc>
          <w:tcPr>
            <w:tcW w:w="1701" w:type="dxa"/>
          </w:tcPr>
          <w:p w:rsidR="00FE74D3" w:rsidRDefault="00FE74D3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7</w:t>
            </w:r>
            <w:r w:rsidR="00044131">
              <w:rPr>
                <w:rFonts w:ascii="Segoe UI" w:hAnsi="Segoe UI" w:cs="Segoe UI"/>
                <w:color w:val="000000"/>
                <w:sz w:val="24"/>
                <w:szCs w:val="24"/>
              </w:rPr>
              <w:t>6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.</w:t>
            </w:r>
            <w:r w:rsidR="00306627">
              <w:rPr>
                <w:rFonts w:ascii="Segoe UI" w:hAnsi="Segoe UI" w:cs="Segoe UI"/>
                <w:color w:val="000000"/>
                <w:sz w:val="24"/>
                <w:szCs w:val="24"/>
              </w:rPr>
              <w:t>3</w:t>
            </w:r>
            <w:r w:rsidR="00044131">
              <w:rPr>
                <w:rFonts w:ascii="Segoe UI" w:hAnsi="Segoe UI" w:cs="Segoe UI"/>
                <w:color w:val="000000"/>
                <w:sz w:val="24"/>
                <w:szCs w:val="24"/>
              </w:rPr>
              <w:t>03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,</w:t>
            </w:r>
            <w:r w:rsidR="00044131">
              <w:rPr>
                <w:rFonts w:ascii="Segoe UI" w:hAnsi="Segoe UI" w:cs="Segoe UI"/>
                <w:color w:val="000000"/>
                <w:sz w:val="24"/>
                <w:szCs w:val="24"/>
              </w:rPr>
              <w:t>70</w:t>
            </w:r>
          </w:p>
        </w:tc>
      </w:tr>
      <w:tr w:rsidR="00FE74D3" w:rsidTr="00607D23">
        <w:trPr>
          <w:trHeight w:val="691"/>
        </w:trPr>
        <w:tc>
          <w:tcPr>
            <w:tcW w:w="6095" w:type="dxa"/>
          </w:tcPr>
          <w:p w:rsidR="00FE74D3" w:rsidRDefault="00FE74D3" w:rsidP="00BE7573">
            <w:pPr>
              <w:widowControl w:val="0"/>
              <w:autoSpaceDE w:val="0"/>
              <w:autoSpaceDN w:val="0"/>
              <w:adjustRightInd w:val="0"/>
              <w:spacing w:line="304" w:lineRule="exac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Somme non utilizzate FIS provenienti da esercizi precedenti:</w:t>
            </w:r>
          </w:p>
        </w:tc>
        <w:tc>
          <w:tcPr>
            <w:tcW w:w="1417" w:type="dxa"/>
          </w:tcPr>
          <w:p w:rsidR="00FE74D3" w:rsidRDefault="00FE74D3" w:rsidP="00FE74D3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</w:t>
            </w:r>
            <w:r w:rsidR="002C4AD1">
              <w:rPr>
                <w:rFonts w:ascii="Segoe UI" w:hAnsi="Segoe UI" w:cs="Segoe UI"/>
                <w:color w:val="000000"/>
                <w:sz w:val="24"/>
                <w:szCs w:val="24"/>
              </w:rPr>
              <w:t>3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2.</w:t>
            </w:r>
            <w:r w:rsidR="002C4AD1">
              <w:rPr>
                <w:rFonts w:ascii="Segoe UI" w:hAnsi="Segoe UI" w:cs="Segoe UI"/>
                <w:color w:val="000000"/>
                <w:sz w:val="24"/>
                <w:szCs w:val="24"/>
              </w:rPr>
              <w:t>5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8</w:t>
            </w:r>
            <w:r w:rsidR="002C4AD1">
              <w:rPr>
                <w:rFonts w:ascii="Segoe UI" w:hAnsi="Segoe UI" w:cs="Segoe UI"/>
                <w:color w:val="000000"/>
                <w:sz w:val="24"/>
                <w:szCs w:val="24"/>
              </w:rPr>
              <w:t>7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,</w:t>
            </w:r>
            <w:r w:rsidR="002C4AD1">
              <w:rPr>
                <w:rFonts w:ascii="Segoe UI" w:hAnsi="Segoe UI" w:cs="Segoe UI"/>
                <w:color w:val="000000"/>
                <w:sz w:val="24"/>
                <w:szCs w:val="24"/>
              </w:rPr>
              <w:t>85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:rsidR="00FE74D3" w:rsidRDefault="007E6177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43</w:t>
            </w:r>
            <w:r w:rsidR="00FE74D3">
              <w:rPr>
                <w:rFonts w:ascii="Segoe UI" w:hAnsi="Segoe UI" w:cs="Segoe UI"/>
                <w:color w:val="000000"/>
                <w:sz w:val="24"/>
                <w:szCs w:val="24"/>
              </w:rPr>
              <w:t>.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244</w:t>
            </w:r>
            <w:r w:rsidR="00FE74D3">
              <w:rPr>
                <w:rFonts w:ascii="Segoe UI" w:hAnsi="Segoe UI" w:cs="Segoe UI"/>
                <w:color w:val="000000"/>
                <w:sz w:val="24"/>
                <w:szCs w:val="24"/>
              </w:rPr>
              <w:t>,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08</w:t>
            </w:r>
          </w:p>
        </w:tc>
      </w:tr>
      <w:tr w:rsidR="00607D23" w:rsidTr="00607D23">
        <w:trPr>
          <w:trHeight w:val="691"/>
        </w:trPr>
        <w:tc>
          <w:tcPr>
            <w:tcW w:w="6095" w:type="dxa"/>
          </w:tcPr>
          <w:p w:rsidR="00607D23" w:rsidRDefault="00607D23" w:rsidP="00BE7573">
            <w:pPr>
              <w:widowControl w:val="0"/>
              <w:autoSpaceDE w:val="0"/>
              <w:autoSpaceDN w:val="0"/>
              <w:adjustRightInd w:val="0"/>
              <w:spacing w:line="304" w:lineRule="exac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Economie </w:t>
            </w:r>
          </w:p>
        </w:tc>
        <w:tc>
          <w:tcPr>
            <w:tcW w:w="1417" w:type="dxa"/>
          </w:tcPr>
          <w:p w:rsidR="00607D23" w:rsidRDefault="002C4AD1" w:rsidP="00FE74D3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4</w:t>
            </w:r>
            <w:r w:rsidR="00607D23">
              <w:rPr>
                <w:rFonts w:ascii="Segoe UI" w:hAnsi="Segoe UI" w:cs="Segoe UI"/>
                <w:color w:val="000000"/>
                <w:sz w:val="24"/>
                <w:szCs w:val="24"/>
              </w:rPr>
              <w:t>.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4</w:t>
            </w:r>
            <w:r w:rsidR="00607D23">
              <w:rPr>
                <w:rFonts w:ascii="Segoe UI" w:hAnsi="Segoe UI" w:cs="Segoe UI"/>
                <w:color w:val="000000"/>
                <w:sz w:val="24"/>
                <w:szCs w:val="24"/>
              </w:rPr>
              <w:t>52,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2</w:t>
            </w:r>
            <w:r w:rsidR="00607D23">
              <w:rPr>
                <w:rFonts w:ascii="Segoe UI" w:hAnsi="Segoe UI" w:cs="Segoe U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07D23" w:rsidRDefault="007E6177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5</w:t>
            </w:r>
            <w:r w:rsidR="00647541">
              <w:rPr>
                <w:rFonts w:ascii="Segoe UI" w:hAnsi="Segoe UI" w:cs="Segoe UI"/>
                <w:color w:val="000000"/>
                <w:sz w:val="24"/>
                <w:szCs w:val="24"/>
              </w:rPr>
              <w:t>.</w:t>
            </w:r>
            <w:r w:rsidR="00423261">
              <w:rPr>
                <w:rFonts w:ascii="Segoe UI" w:hAnsi="Segoe UI" w:cs="Segoe UI"/>
                <w:color w:val="000000"/>
                <w:sz w:val="24"/>
                <w:szCs w:val="24"/>
              </w:rPr>
              <w:t>9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08,1</w:t>
            </w:r>
            <w:r w:rsidR="00306627">
              <w:rPr>
                <w:rFonts w:ascii="Segoe UI" w:hAnsi="Segoe UI" w:cs="Segoe UI"/>
                <w:color w:val="000000"/>
                <w:sz w:val="24"/>
                <w:szCs w:val="24"/>
              </w:rPr>
              <w:t>5</w:t>
            </w:r>
          </w:p>
        </w:tc>
      </w:tr>
      <w:tr w:rsidR="00C90088" w:rsidTr="00607D23">
        <w:trPr>
          <w:trHeight w:val="691"/>
        </w:trPr>
        <w:tc>
          <w:tcPr>
            <w:tcW w:w="6095" w:type="dxa"/>
          </w:tcPr>
          <w:p w:rsidR="00C90088" w:rsidRDefault="00C90088" w:rsidP="00BE7573">
            <w:pPr>
              <w:widowControl w:val="0"/>
              <w:autoSpaceDE w:val="0"/>
              <w:autoSpaceDN w:val="0"/>
              <w:adjustRightInd w:val="0"/>
              <w:spacing w:line="304" w:lineRule="exac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Valorizzazione d'Istituto</w:t>
            </w:r>
          </w:p>
        </w:tc>
        <w:tc>
          <w:tcPr>
            <w:tcW w:w="1417" w:type="dxa"/>
          </w:tcPr>
          <w:p w:rsidR="00C90088" w:rsidRDefault="00C90088" w:rsidP="00FE74D3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  <w:p w:rsidR="00C90088" w:rsidRDefault="00C90088" w:rsidP="00FE74D3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15.594,60</w:t>
            </w:r>
          </w:p>
        </w:tc>
        <w:tc>
          <w:tcPr>
            <w:tcW w:w="1701" w:type="dxa"/>
          </w:tcPr>
          <w:p w:rsidR="00C90088" w:rsidRDefault="00C90088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  <w:p w:rsidR="00C90088" w:rsidRDefault="00C90088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20.694,04</w:t>
            </w:r>
          </w:p>
        </w:tc>
      </w:tr>
      <w:tr w:rsidR="00FE74D3" w:rsidTr="00607D23">
        <w:trPr>
          <w:trHeight w:val="691"/>
        </w:trPr>
        <w:tc>
          <w:tcPr>
            <w:tcW w:w="6095" w:type="dxa"/>
          </w:tcPr>
          <w:p w:rsidR="00FE74D3" w:rsidRDefault="00FE74D3" w:rsidP="00BE7573">
            <w:pPr>
              <w:widowControl w:val="0"/>
              <w:autoSpaceDE w:val="0"/>
              <w:autoSpaceDN w:val="0"/>
              <w:adjustRightInd w:val="0"/>
              <w:spacing w:line="304" w:lineRule="exac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Compenso indennità di direzione de</w:t>
            </w:r>
            <w:r w:rsidR="00607D23">
              <w:rPr>
                <w:rFonts w:ascii="Segoe UI" w:hAnsi="Segoe UI" w:cs="Segoe UI"/>
                <w:color w:val="000000"/>
                <w:sz w:val="24"/>
                <w:szCs w:val="24"/>
              </w:rPr>
              <w:t>l DSGA e del sostituto</w:t>
            </w:r>
          </w:p>
        </w:tc>
        <w:tc>
          <w:tcPr>
            <w:tcW w:w="1417" w:type="dxa"/>
          </w:tcPr>
          <w:p w:rsidR="00C90088" w:rsidRDefault="00C90088" w:rsidP="00FE74D3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  <w:p w:rsidR="00FE74D3" w:rsidRDefault="00607D23" w:rsidP="00FE74D3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-6.</w:t>
            </w:r>
            <w:r w:rsidR="002C4AD1">
              <w:rPr>
                <w:rFonts w:ascii="Segoe UI" w:hAnsi="Segoe UI" w:cs="Segoe UI"/>
                <w:color w:val="000000"/>
                <w:sz w:val="24"/>
                <w:szCs w:val="24"/>
              </w:rPr>
              <w:t>547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,</w:t>
            </w:r>
            <w:r w:rsidR="002C4AD1">
              <w:rPr>
                <w:rFonts w:ascii="Segoe UI" w:hAnsi="Segoe UI" w:cs="Segoe UI"/>
                <w:color w:val="000000"/>
                <w:sz w:val="24"/>
                <w:szCs w:val="24"/>
              </w:rPr>
              <w:t>8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0</w:t>
            </w:r>
          </w:p>
          <w:p w:rsidR="00FE74D3" w:rsidRDefault="00FE74D3" w:rsidP="002B3DA0">
            <w:pPr>
              <w:widowControl w:val="0"/>
              <w:autoSpaceDE w:val="0"/>
              <w:autoSpaceDN w:val="0"/>
              <w:adjustRightInd w:val="0"/>
              <w:spacing w:line="304" w:lineRule="exact"/>
              <w:jc w:val="center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0088" w:rsidRDefault="00C90088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  <w:p w:rsidR="00FE74D3" w:rsidRDefault="00647541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-8.</w:t>
            </w:r>
            <w:r w:rsidR="007E6177">
              <w:rPr>
                <w:rFonts w:ascii="Segoe UI" w:hAnsi="Segoe UI" w:cs="Segoe UI"/>
                <w:color w:val="000000"/>
                <w:sz w:val="24"/>
                <w:szCs w:val="24"/>
              </w:rPr>
              <w:t>6</w:t>
            </w:r>
            <w:r w:rsidR="00306627">
              <w:rPr>
                <w:rFonts w:ascii="Segoe UI" w:hAnsi="Segoe UI" w:cs="Segoe UI"/>
                <w:color w:val="000000"/>
                <w:sz w:val="24"/>
                <w:szCs w:val="24"/>
              </w:rPr>
              <w:t>8</w:t>
            </w:r>
            <w:r w:rsidR="007E6177">
              <w:rPr>
                <w:rFonts w:ascii="Segoe UI" w:hAnsi="Segoe UI" w:cs="Segoe UI"/>
                <w:color w:val="000000"/>
                <w:sz w:val="24"/>
                <w:szCs w:val="24"/>
              </w:rPr>
              <w:t>8</w:t>
            </w:r>
            <w:r>
              <w:rPr>
                <w:rFonts w:ascii="Segoe UI" w:hAnsi="Segoe UI" w:cs="Segoe UI"/>
                <w:color w:val="000000"/>
                <w:sz w:val="24"/>
                <w:szCs w:val="24"/>
              </w:rPr>
              <w:t>,</w:t>
            </w:r>
            <w:r w:rsidR="007E6177">
              <w:rPr>
                <w:rFonts w:ascii="Segoe UI" w:hAnsi="Segoe UI" w:cs="Segoe UI"/>
                <w:color w:val="000000"/>
                <w:sz w:val="24"/>
                <w:szCs w:val="24"/>
              </w:rPr>
              <w:t>93</w:t>
            </w:r>
          </w:p>
        </w:tc>
      </w:tr>
      <w:tr w:rsidR="00FE74D3" w:rsidTr="00607D23">
        <w:tc>
          <w:tcPr>
            <w:tcW w:w="6095" w:type="dxa"/>
          </w:tcPr>
          <w:p w:rsidR="00C90088" w:rsidRDefault="00C90088" w:rsidP="002B3DA0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</w:p>
          <w:p w:rsidR="00FE74D3" w:rsidRPr="002B3DA0" w:rsidRDefault="00FE74D3" w:rsidP="002B3DA0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TOTALE FONDO SOTTOPOSTO A CERTIFICAZIONE €</w:t>
            </w:r>
          </w:p>
        </w:tc>
        <w:tc>
          <w:tcPr>
            <w:tcW w:w="1417" w:type="dxa"/>
          </w:tcPr>
          <w:p w:rsidR="00FE74D3" w:rsidRPr="002B3DA0" w:rsidRDefault="00FE74D3" w:rsidP="00C90088">
            <w:pPr>
              <w:widowControl w:val="0"/>
              <w:autoSpaceDE w:val="0"/>
              <w:autoSpaceDN w:val="0"/>
              <w:adjustRightInd w:val="0"/>
              <w:spacing w:line="304" w:lineRule="exact"/>
              <w:ind w:right="-108"/>
              <w:jc w:val="center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 xml:space="preserve"> </w:t>
            </w:r>
            <w:r w:rsidR="00C90088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103.587,81</w:t>
            </w: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 xml:space="preserve">           </w:t>
            </w:r>
          </w:p>
        </w:tc>
        <w:tc>
          <w:tcPr>
            <w:tcW w:w="1701" w:type="dxa"/>
          </w:tcPr>
          <w:p w:rsidR="00C90088" w:rsidRDefault="00C90088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</w:p>
          <w:p w:rsidR="00FE74D3" w:rsidRDefault="00C90088" w:rsidP="00306627">
            <w:pPr>
              <w:widowControl w:val="0"/>
              <w:autoSpaceDE w:val="0"/>
              <w:autoSpaceDN w:val="0"/>
              <w:adjustRightInd w:val="0"/>
              <w:spacing w:line="304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137.461,04</w:t>
            </w:r>
          </w:p>
        </w:tc>
      </w:tr>
    </w:tbl>
    <w:p w:rsidR="00A4165F" w:rsidRDefault="00A4165F" w:rsidP="00F34596">
      <w:pPr>
        <w:widowControl w:val="0"/>
        <w:autoSpaceDE w:val="0"/>
        <w:autoSpaceDN w:val="0"/>
        <w:adjustRightInd w:val="0"/>
        <w:spacing w:after="0" w:line="307" w:lineRule="exact"/>
        <w:ind w:left="567" w:right="-10174"/>
        <w:rPr>
          <w:rFonts w:ascii="Segoe UI" w:hAnsi="Segoe UI" w:cs="Segoe UI"/>
          <w:color w:val="000000"/>
          <w:sz w:val="24"/>
          <w:szCs w:val="24"/>
        </w:rPr>
      </w:pPr>
    </w:p>
    <w:p w:rsidR="00A4165F" w:rsidRDefault="00AA0214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</w:t>
      </w:r>
      <w:r w:rsidR="008E1F9F">
        <w:rPr>
          <w:rFonts w:ascii="Segoe UI" w:hAnsi="Segoe UI" w:cs="Segoe UI"/>
          <w:color w:val="000000"/>
          <w:sz w:val="24"/>
          <w:szCs w:val="24"/>
        </w:rPr>
        <w:t>ezione II</w:t>
      </w:r>
      <w:r>
        <w:rPr>
          <w:rFonts w:ascii="Segoe UI" w:hAnsi="Segoe UI" w:cs="Segoe UI"/>
          <w:color w:val="000000"/>
          <w:sz w:val="24"/>
          <w:szCs w:val="24"/>
        </w:rPr>
        <w:t>I</w:t>
      </w:r>
      <w:r w:rsidR="008E1F9F">
        <w:rPr>
          <w:rFonts w:ascii="Segoe UI" w:hAnsi="Segoe UI" w:cs="Segoe UI"/>
          <w:color w:val="000000"/>
          <w:sz w:val="24"/>
          <w:szCs w:val="24"/>
        </w:rPr>
        <w:t xml:space="preserve"> – Destinazioni specificamente regolate dal Contratto Integrativo</w:t>
      </w:r>
    </w:p>
    <w:p w:rsidR="008E2339" w:rsidRDefault="008E233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Personale docente: 73%</w:t>
      </w:r>
      <w:r>
        <w:rPr>
          <w:rFonts w:ascii="Segoe UI" w:hAnsi="Segoe UI" w:cs="Segoe UI"/>
          <w:color w:val="000000"/>
          <w:sz w:val="24"/>
          <w:szCs w:val="24"/>
        </w:rPr>
        <w:tab/>
        <w:t xml:space="preserve">€ </w:t>
      </w:r>
      <w:r w:rsidR="00C90088">
        <w:rPr>
          <w:rFonts w:ascii="Segoe UI" w:hAnsi="Segoe UI" w:cs="Segoe UI"/>
          <w:color w:val="000000"/>
          <w:sz w:val="24"/>
          <w:szCs w:val="24"/>
        </w:rPr>
        <w:t>75.619,1</w:t>
      </w:r>
      <w:r w:rsidR="00AA5A05">
        <w:rPr>
          <w:rFonts w:ascii="Segoe UI" w:hAnsi="Segoe UI" w:cs="Segoe UI"/>
          <w:color w:val="000000"/>
          <w:sz w:val="24"/>
          <w:szCs w:val="24"/>
        </w:rPr>
        <w:t>0</w:t>
      </w:r>
      <w:r w:rsidR="00607D23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0364E8">
        <w:rPr>
          <w:rFonts w:ascii="Segoe UI" w:hAnsi="Segoe UI" w:cs="Segoe UI"/>
          <w:color w:val="000000"/>
          <w:sz w:val="24"/>
          <w:szCs w:val="24"/>
        </w:rPr>
        <w:tab/>
      </w:r>
      <w:r w:rsidR="000364E8">
        <w:rPr>
          <w:rFonts w:ascii="Segoe UI" w:hAnsi="Segoe UI" w:cs="Segoe UI"/>
          <w:color w:val="000000"/>
          <w:sz w:val="24"/>
          <w:szCs w:val="24"/>
        </w:rPr>
        <w:tab/>
        <w:t xml:space="preserve">€ </w:t>
      </w:r>
      <w:r w:rsidR="00AA5A05">
        <w:rPr>
          <w:rFonts w:ascii="Segoe UI" w:hAnsi="Segoe UI" w:cs="Segoe UI"/>
          <w:color w:val="000000"/>
          <w:sz w:val="24"/>
          <w:szCs w:val="24"/>
        </w:rPr>
        <w:t>100.346,55</w:t>
      </w:r>
      <w:r w:rsidR="00607D23">
        <w:rPr>
          <w:rFonts w:ascii="Segoe UI" w:hAnsi="Segoe UI" w:cs="Segoe UI"/>
          <w:color w:val="000000"/>
          <w:sz w:val="24"/>
          <w:szCs w:val="24"/>
        </w:rPr>
        <w:t xml:space="preserve">   </w:t>
      </w:r>
    </w:p>
    <w:p w:rsidR="008E2339" w:rsidRPr="00607D23" w:rsidRDefault="008E233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Personale A.T.A.: 27%</w:t>
      </w: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</w:r>
      <w:r w:rsidRPr="00F33B79">
        <w:rPr>
          <w:rFonts w:ascii="Segoe UI" w:hAnsi="Segoe UI" w:cs="Segoe UI"/>
          <w:color w:val="000000"/>
          <w:sz w:val="24"/>
          <w:szCs w:val="24"/>
          <w:u w:val="single"/>
        </w:rPr>
        <w:t xml:space="preserve">€ </w:t>
      </w:r>
      <w:r w:rsidR="00AA5A05">
        <w:rPr>
          <w:rFonts w:ascii="Segoe UI" w:hAnsi="Segoe UI" w:cs="Segoe UI"/>
          <w:color w:val="000000"/>
          <w:sz w:val="24"/>
          <w:szCs w:val="24"/>
          <w:u w:val="single"/>
        </w:rPr>
        <w:t>27.968,71</w:t>
      </w:r>
      <w:r w:rsidR="000364E8">
        <w:rPr>
          <w:rFonts w:ascii="Segoe UI" w:hAnsi="Segoe UI" w:cs="Segoe UI"/>
          <w:color w:val="000000"/>
          <w:sz w:val="24"/>
          <w:szCs w:val="24"/>
          <w:u w:val="single"/>
        </w:rPr>
        <w:tab/>
      </w:r>
      <w:r w:rsidR="000364E8">
        <w:rPr>
          <w:rFonts w:ascii="Segoe UI" w:hAnsi="Segoe UI" w:cs="Segoe UI"/>
          <w:color w:val="000000"/>
          <w:sz w:val="24"/>
          <w:szCs w:val="24"/>
          <w:u w:val="single"/>
        </w:rPr>
        <w:tab/>
        <w:t xml:space="preserve">€ </w:t>
      </w:r>
      <w:r w:rsidR="00AA5A05">
        <w:rPr>
          <w:rFonts w:ascii="Segoe UI" w:hAnsi="Segoe UI" w:cs="Segoe UI"/>
          <w:color w:val="000000"/>
          <w:sz w:val="24"/>
          <w:szCs w:val="24"/>
          <w:u w:val="single"/>
        </w:rPr>
        <w:t xml:space="preserve"> 37.114,49</w:t>
      </w:r>
    </w:p>
    <w:p w:rsidR="00F33B79" w:rsidRPr="00F33B79" w:rsidRDefault="00F33B7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607D23">
        <w:rPr>
          <w:rFonts w:ascii="Segoe UI" w:hAnsi="Segoe UI" w:cs="Segoe UI"/>
          <w:color w:val="000000"/>
          <w:sz w:val="24"/>
          <w:szCs w:val="24"/>
        </w:rPr>
        <w:t xml:space="preserve">             Totale</w:t>
      </w:r>
      <w:r w:rsidR="00607D23">
        <w:rPr>
          <w:rFonts w:ascii="Segoe UI" w:hAnsi="Segoe UI" w:cs="Segoe UI"/>
          <w:color w:val="000000"/>
          <w:sz w:val="24"/>
          <w:szCs w:val="24"/>
        </w:rPr>
        <w:tab/>
      </w:r>
      <w:r w:rsidR="00607D23">
        <w:rPr>
          <w:rFonts w:ascii="Segoe UI" w:hAnsi="Segoe UI" w:cs="Segoe UI"/>
          <w:color w:val="000000"/>
          <w:sz w:val="24"/>
          <w:szCs w:val="24"/>
        </w:rPr>
        <w:tab/>
        <w:t xml:space="preserve">€ </w:t>
      </w:r>
      <w:r w:rsidR="00AA5A05">
        <w:rPr>
          <w:rFonts w:ascii="Segoe UI" w:hAnsi="Segoe UI" w:cs="Segoe UI"/>
          <w:color w:val="000000"/>
          <w:sz w:val="24"/>
          <w:szCs w:val="24"/>
        </w:rPr>
        <w:t>103.587,81</w:t>
      </w:r>
      <w:r w:rsidR="001815E6">
        <w:rPr>
          <w:rFonts w:ascii="Segoe UI" w:hAnsi="Segoe UI" w:cs="Segoe UI"/>
          <w:color w:val="000000"/>
          <w:sz w:val="24"/>
          <w:szCs w:val="24"/>
        </w:rPr>
        <w:tab/>
      </w:r>
      <w:r w:rsidR="001815E6">
        <w:rPr>
          <w:rFonts w:ascii="Segoe UI" w:hAnsi="Segoe UI" w:cs="Segoe UI"/>
          <w:color w:val="000000"/>
          <w:sz w:val="24"/>
          <w:szCs w:val="24"/>
        </w:rPr>
        <w:tab/>
        <w:t xml:space="preserve">€ </w:t>
      </w:r>
      <w:r w:rsidR="00AA5A05">
        <w:rPr>
          <w:rFonts w:ascii="Segoe UI" w:hAnsi="Segoe UI" w:cs="Segoe UI"/>
          <w:color w:val="000000"/>
          <w:sz w:val="24"/>
          <w:szCs w:val="24"/>
        </w:rPr>
        <w:t>137.461,04</w:t>
      </w:r>
    </w:p>
    <w:p w:rsidR="008E2339" w:rsidRDefault="008E233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AA0214" w:rsidRDefault="008E1F9F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Le attività da retribuire, compatibilmente con le risorse finanziarie disponibili, sono quelle </w:t>
      </w:r>
    </w:p>
    <w:p w:rsidR="00AA0214" w:rsidRDefault="008E1F9F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relative</w:t>
      </w:r>
      <w:r w:rsidR="00AA0214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alle diverse esigenze didattiche e organizzative e alle aree di personale interno alla </w:t>
      </w:r>
    </w:p>
    <w:p w:rsidR="00A4165F" w:rsidRDefault="008E1F9F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scuola, in</w:t>
      </w:r>
      <w:r w:rsidR="00AA0214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correlazione con il POF .</w:t>
      </w:r>
    </w:p>
    <w:p w:rsidR="00A4165F" w:rsidRDefault="00A4165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4"/>
          <w:szCs w:val="24"/>
        </w:rPr>
      </w:pPr>
    </w:p>
    <w:tbl>
      <w:tblPr>
        <w:tblW w:w="0" w:type="auto"/>
        <w:tblInd w:w="9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1701"/>
        <w:gridCol w:w="1701"/>
      </w:tblGrid>
      <w:tr w:rsidR="00A8000E" w:rsidTr="00E97E29">
        <w:trPr>
          <w:trHeight w:hRule="exact" w:val="38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9C3E25" w:rsidRDefault="00A8000E" w:rsidP="002A381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584"/>
              <w:rPr>
                <w:rFonts w:ascii="Segoe UI" w:hAnsi="Segoe UI" w:cs="Segoe UI"/>
                <w:b/>
                <w:color w:val="000000"/>
              </w:rPr>
            </w:pPr>
            <w:r w:rsidRPr="009C3E25">
              <w:rPr>
                <w:rFonts w:ascii="Segoe UI" w:hAnsi="Segoe UI" w:cs="Segoe UI"/>
                <w:b/>
                <w:color w:val="000000"/>
              </w:rPr>
              <w:t>Personale Docente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E97E2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08" w:hanging="567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 lordo </w:t>
            </w:r>
            <w:proofErr w:type="spellStart"/>
            <w:r>
              <w:rPr>
                <w:rFonts w:ascii="Segoe UI" w:hAnsi="Segoe UI" w:cs="Segoe UI"/>
                <w:color w:val="000000"/>
              </w:rPr>
              <w:t>dip</w:t>
            </w:r>
            <w:proofErr w:type="spellEnd"/>
            <w:r>
              <w:rPr>
                <w:rFonts w:ascii="Segoe UI" w:hAnsi="Segoe UI" w:cs="Segoe UI"/>
                <w:color w:val="000000"/>
              </w:rPr>
              <w:t xml:space="preserve">.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8E233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708" w:hanging="567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lordo Stato</w:t>
            </w:r>
          </w:p>
        </w:tc>
      </w:tr>
      <w:tr w:rsidR="00A8000E" w:rsidTr="00F123B5">
        <w:trPr>
          <w:trHeight w:hRule="exact" w:val="655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2A381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Attività aggiuntive di insegnamento </w:t>
            </w:r>
          </w:p>
          <w:p w:rsidR="00A8000E" w:rsidRDefault="00A8000E" w:rsidP="002A381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(art.88 c.2, </w:t>
            </w:r>
            <w:proofErr w:type="spellStart"/>
            <w:r>
              <w:rPr>
                <w:rFonts w:ascii="Segoe UI" w:hAnsi="Segoe UI" w:cs="Segoe UI"/>
                <w:color w:val="000000"/>
              </w:rPr>
              <w:t>lett.b</w:t>
            </w:r>
            <w:proofErr w:type="spellEnd"/>
            <w:r>
              <w:rPr>
                <w:rFonts w:ascii="Segoe UI" w:hAnsi="Segoe UI" w:cs="Segoe U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0F14B1" w:rsidRDefault="00AA5A05" w:rsidP="00A8000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</w:rPr>
            </w:pPr>
            <w:r w:rsidRPr="000F14B1">
              <w:rPr>
                <w:rFonts w:ascii="Segoe UI" w:hAnsi="Segoe UI" w:cs="Segoe UI"/>
                <w:color w:val="000000"/>
              </w:rPr>
              <w:t>8.830,00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490D1A" w:rsidRDefault="00A8000E" w:rsidP="00750F2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highlight w:val="yellow"/>
              </w:rPr>
            </w:pPr>
          </w:p>
        </w:tc>
      </w:tr>
      <w:tr w:rsidR="00A8000E" w:rsidTr="00F123B5">
        <w:trPr>
          <w:trHeight w:hRule="exact" w:val="576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90602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Attività aggiuntive funzionali </w:t>
            </w:r>
          </w:p>
          <w:p w:rsidR="00A8000E" w:rsidRDefault="00A8000E" w:rsidP="0090602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(art.88 c.2, </w:t>
            </w:r>
            <w:proofErr w:type="spellStart"/>
            <w:r>
              <w:rPr>
                <w:rFonts w:ascii="Segoe UI" w:hAnsi="Segoe UI" w:cs="Segoe UI"/>
                <w:color w:val="000000"/>
              </w:rPr>
              <w:t>lett.d</w:t>
            </w:r>
            <w:proofErr w:type="spellEnd"/>
            <w:r>
              <w:rPr>
                <w:rFonts w:ascii="Segoe UI" w:hAnsi="Segoe UI" w:cs="Segoe UI"/>
                <w:color w:val="000000"/>
              </w:rPr>
              <w:t>)</w:t>
            </w:r>
          </w:p>
          <w:p w:rsidR="00AA5A05" w:rsidRDefault="00AA5A05" w:rsidP="0090602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</w:p>
          <w:p w:rsidR="00AA5A05" w:rsidRDefault="00AA5A05" w:rsidP="0090602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</w:p>
          <w:p w:rsidR="00AA5A05" w:rsidRDefault="00AA5A05" w:rsidP="0090602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0F14B1" w:rsidRDefault="00741DD2" w:rsidP="00A8000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6.387,50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490D1A" w:rsidRDefault="00A8000E" w:rsidP="00750F2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highlight w:val="yellow"/>
              </w:rPr>
            </w:pPr>
          </w:p>
        </w:tc>
      </w:tr>
      <w:tr w:rsidR="00AA5A05" w:rsidRPr="00AA5A05" w:rsidTr="00F123B5">
        <w:trPr>
          <w:trHeight w:hRule="exact" w:val="71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A05" w:rsidRDefault="00AA5A05" w:rsidP="00AA5A05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Attività aggiuntive funzionali </w:t>
            </w:r>
          </w:p>
          <w:p w:rsidR="00AA5A05" w:rsidRPr="00AA5A05" w:rsidRDefault="00AA5A05" w:rsidP="00AA5A05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  <w:w w:val="96"/>
              </w:rPr>
            </w:pPr>
            <w:r w:rsidRPr="00AA5A05">
              <w:rPr>
                <w:rFonts w:ascii="Segoe UI" w:hAnsi="Segoe UI" w:cs="Segoe UI"/>
                <w:color w:val="000000"/>
              </w:rPr>
              <w:t xml:space="preserve">(art.88 c.2, </w:t>
            </w:r>
            <w:proofErr w:type="spellStart"/>
            <w:r w:rsidRPr="00AA5A05">
              <w:rPr>
                <w:rFonts w:ascii="Segoe UI" w:hAnsi="Segoe UI" w:cs="Segoe UI"/>
                <w:color w:val="000000"/>
              </w:rPr>
              <w:t>lett.d</w:t>
            </w:r>
            <w:proofErr w:type="spellEnd"/>
            <w:r w:rsidRPr="00AA5A05">
              <w:rPr>
                <w:rFonts w:ascii="Segoe UI" w:hAnsi="Segoe UI" w:cs="Segoe UI"/>
                <w:color w:val="000000"/>
              </w:rPr>
              <w:t>)n.2 progetti "laboratori</w:t>
            </w:r>
            <w:r>
              <w:rPr>
                <w:rFonts w:ascii="Segoe UI" w:hAnsi="Segoe UI" w:cs="Segoe UI"/>
                <w:color w:val="000000"/>
              </w:rPr>
              <w:t>o a scuola"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A05" w:rsidRPr="000F14B1" w:rsidRDefault="00AA5A05" w:rsidP="00A8000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</w:rPr>
            </w:pPr>
            <w:r w:rsidRPr="000F14B1">
              <w:rPr>
                <w:rFonts w:ascii="Segoe UI" w:hAnsi="Segoe UI" w:cs="Segoe UI"/>
                <w:color w:val="000000"/>
              </w:rPr>
              <w:t>14.175,00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A05" w:rsidRPr="00AA5A05" w:rsidRDefault="00AA5A05" w:rsidP="00750F2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highlight w:val="yellow"/>
              </w:rPr>
            </w:pPr>
          </w:p>
        </w:tc>
      </w:tr>
      <w:tr w:rsidR="00A8000E" w:rsidTr="00F123B5">
        <w:trPr>
          <w:trHeight w:hRule="exact" w:val="71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A8000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  <w:w w:val="96"/>
              </w:rPr>
              <w:t>Compensi attribuiti ai collaboratori del Dirigente</w:t>
            </w:r>
            <w:r w:rsidR="00DF3FAA">
              <w:rPr>
                <w:rFonts w:ascii="Segoe UI" w:hAnsi="Segoe UI" w:cs="Segoe UI"/>
                <w:color w:val="000000"/>
                <w:w w:val="96"/>
              </w:rPr>
              <w:t xml:space="preserve"> </w:t>
            </w:r>
            <w:r>
              <w:rPr>
                <w:rFonts w:ascii="Segoe UI" w:hAnsi="Segoe UI" w:cs="Segoe UI"/>
                <w:color w:val="000000"/>
              </w:rPr>
              <w:t xml:space="preserve">Scolastico </w:t>
            </w:r>
          </w:p>
          <w:p w:rsidR="00A8000E" w:rsidRDefault="00A8000E" w:rsidP="002A3813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(art.88 c.2, </w:t>
            </w:r>
            <w:proofErr w:type="spellStart"/>
            <w:r>
              <w:rPr>
                <w:rFonts w:ascii="Segoe UI" w:hAnsi="Segoe UI" w:cs="Segoe UI"/>
                <w:color w:val="000000"/>
              </w:rPr>
              <w:t>lett.f</w:t>
            </w:r>
            <w:proofErr w:type="spellEnd"/>
            <w:r>
              <w:rPr>
                <w:rFonts w:ascii="Segoe UI" w:hAnsi="Segoe UI" w:cs="Segoe U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0F14B1" w:rsidRDefault="00A8000E" w:rsidP="00A8000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</w:rPr>
            </w:pPr>
            <w:r w:rsidRPr="000F14B1">
              <w:rPr>
                <w:rFonts w:ascii="Segoe UI" w:hAnsi="Segoe UI" w:cs="Segoe UI"/>
                <w:color w:val="000000"/>
              </w:rPr>
              <w:t>5.075,00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490D1A" w:rsidRDefault="00A8000E" w:rsidP="00750F2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highlight w:val="yellow"/>
              </w:rPr>
            </w:pPr>
          </w:p>
        </w:tc>
      </w:tr>
      <w:tr w:rsidR="00A8000E" w:rsidTr="00F123B5">
        <w:trPr>
          <w:trHeight w:hRule="exact" w:val="85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A8000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9"/>
              <w:rPr>
                <w:rFonts w:ascii="Segoe UI" w:hAnsi="Segoe UI" w:cs="Segoe UI"/>
                <w:color w:val="000000"/>
                <w:w w:val="97"/>
              </w:rPr>
            </w:pPr>
            <w:r>
              <w:rPr>
                <w:rFonts w:ascii="Segoe UI" w:hAnsi="Segoe UI" w:cs="Segoe UI"/>
                <w:color w:val="000000"/>
                <w:w w:val="89"/>
              </w:rPr>
              <w:t xml:space="preserve">Compensi per il personale docente ed educativo per </w:t>
            </w:r>
            <w:r>
              <w:rPr>
                <w:rFonts w:ascii="Segoe UI" w:hAnsi="Segoe UI" w:cs="Segoe UI"/>
                <w:color w:val="000000"/>
                <w:w w:val="97"/>
              </w:rPr>
              <w:t>ogni altra attività deliberata nell’ambito del P</w:t>
            </w:r>
            <w:r w:rsidR="00AA5A05">
              <w:rPr>
                <w:rFonts w:ascii="Segoe UI" w:hAnsi="Segoe UI" w:cs="Segoe UI"/>
                <w:color w:val="000000"/>
                <w:w w:val="97"/>
              </w:rPr>
              <w:t>T</w:t>
            </w:r>
            <w:r>
              <w:rPr>
                <w:rFonts w:ascii="Segoe UI" w:hAnsi="Segoe UI" w:cs="Segoe UI"/>
                <w:color w:val="000000"/>
                <w:w w:val="97"/>
              </w:rPr>
              <w:t xml:space="preserve">OF </w:t>
            </w:r>
          </w:p>
          <w:p w:rsidR="00A8000E" w:rsidRDefault="00A8000E" w:rsidP="00906023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69"/>
              <w:rPr>
                <w:rFonts w:ascii="Segoe UI" w:hAnsi="Segoe UI" w:cs="Segoe UI"/>
                <w:color w:val="000000"/>
                <w:w w:val="97"/>
              </w:rPr>
            </w:pPr>
            <w:r>
              <w:rPr>
                <w:rFonts w:ascii="Segoe UI" w:hAnsi="Segoe UI" w:cs="Segoe UI"/>
                <w:color w:val="000000"/>
              </w:rPr>
              <w:t xml:space="preserve">(art.88 c.2, </w:t>
            </w:r>
            <w:proofErr w:type="spellStart"/>
            <w:r>
              <w:rPr>
                <w:rFonts w:ascii="Segoe UI" w:hAnsi="Segoe UI" w:cs="Segoe UI"/>
                <w:color w:val="000000"/>
              </w:rPr>
              <w:t>lett.k</w:t>
            </w:r>
            <w:proofErr w:type="spellEnd"/>
            <w:r>
              <w:rPr>
                <w:rFonts w:ascii="Segoe UI" w:hAnsi="Segoe UI" w:cs="Segoe U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0F14B1" w:rsidRDefault="00DC0C2E" w:rsidP="006611A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right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18.707,50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490D1A" w:rsidRDefault="00A8000E" w:rsidP="00750F2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right"/>
              <w:rPr>
                <w:rFonts w:ascii="Segoe UI" w:hAnsi="Segoe UI" w:cs="Segoe UI"/>
                <w:color w:val="000000"/>
                <w:highlight w:val="yellow"/>
              </w:rPr>
            </w:pPr>
          </w:p>
        </w:tc>
      </w:tr>
      <w:tr w:rsidR="00CF2F34" w:rsidTr="00F123B5">
        <w:trPr>
          <w:trHeight w:hRule="exact" w:val="642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F14B1" w:rsidRDefault="000F14B1" w:rsidP="00CF2F3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Particolari impegni connessi alla valutazione degli alunni</w:t>
            </w:r>
          </w:p>
          <w:p w:rsidR="00CF2F34" w:rsidRPr="000F14B1" w:rsidRDefault="000F14B1" w:rsidP="000F14B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Segoe UI" w:hAnsi="Segoe UI" w:cs="Segoe UI"/>
                <w:color w:val="000000"/>
                <w:lang w:val="en-US"/>
              </w:rPr>
            </w:pPr>
            <w:r w:rsidRPr="000F14B1">
              <w:rPr>
                <w:rFonts w:ascii="Segoe UI" w:hAnsi="Segoe UI" w:cs="Segoe UI"/>
                <w:color w:val="000000"/>
                <w:lang w:val="en-US"/>
              </w:rPr>
              <w:t>(art.88 c.2, lett.</w:t>
            </w:r>
            <w:r>
              <w:rPr>
                <w:rFonts w:ascii="Segoe UI" w:hAnsi="Segoe UI" w:cs="Segoe UI"/>
                <w:color w:val="000000"/>
                <w:lang w:val="en-US"/>
              </w:rPr>
              <w:t>6 CCNL 29/11/2007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F34" w:rsidRPr="000F14B1" w:rsidRDefault="000F14B1" w:rsidP="00F123B5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</w:rPr>
            </w:pPr>
            <w:r w:rsidRPr="000F14B1">
              <w:rPr>
                <w:rFonts w:ascii="Segoe UI" w:hAnsi="Segoe UI" w:cs="Segoe UI"/>
                <w:color w:val="000000"/>
              </w:rPr>
              <w:t>5.827,50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2F34" w:rsidRPr="00490D1A" w:rsidRDefault="00CF2F34" w:rsidP="00750F2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  <w:highlight w:val="yellow"/>
              </w:rPr>
            </w:pPr>
          </w:p>
        </w:tc>
      </w:tr>
      <w:tr w:rsidR="00E97E29" w:rsidTr="00E97E29">
        <w:trPr>
          <w:trHeight w:hRule="exact" w:val="37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7E29" w:rsidRPr="00E97E29" w:rsidRDefault="00E97E29" w:rsidP="00E97E29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7E29" w:rsidRPr="000F14B1" w:rsidRDefault="00426A78" w:rsidP="00DC0C2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58.</w:t>
            </w:r>
            <w:r w:rsidR="00DC0C2E">
              <w:rPr>
                <w:rFonts w:ascii="Segoe UI" w:hAnsi="Segoe UI" w:cs="Segoe UI"/>
                <w:b/>
                <w:color w:val="000000"/>
              </w:rPr>
              <w:t>502</w:t>
            </w:r>
            <w:r>
              <w:rPr>
                <w:rFonts w:ascii="Segoe UI" w:hAnsi="Segoe UI" w:cs="Segoe UI"/>
                <w:b/>
                <w:color w:val="000000"/>
              </w:rPr>
              <w:t>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7E29" w:rsidRPr="00490D1A" w:rsidRDefault="00E97E29" w:rsidP="00E97E29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E6008" w:rsidTr="00E97E29">
        <w:trPr>
          <w:trHeight w:hRule="exact" w:val="37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6008" w:rsidRDefault="00FE6008" w:rsidP="00E97E29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 xml:space="preserve">DA PROGRAMMARE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6008" w:rsidRPr="000F14B1" w:rsidRDefault="001A2862" w:rsidP="00DC0C2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17.</w:t>
            </w:r>
            <w:r w:rsidR="00DC0C2E">
              <w:rPr>
                <w:rFonts w:ascii="Segoe UI" w:hAnsi="Segoe UI" w:cs="Segoe UI"/>
                <w:b/>
                <w:color w:val="000000"/>
              </w:rPr>
              <w:t>116</w:t>
            </w:r>
            <w:r>
              <w:rPr>
                <w:rFonts w:ascii="Segoe UI" w:hAnsi="Segoe UI" w:cs="Segoe UI"/>
                <w:b/>
                <w:color w:val="000000"/>
              </w:rPr>
              <w:t>,</w:t>
            </w:r>
            <w:r w:rsidR="00DC0C2E">
              <w:rPr>
                <w:rFonts w:ascii="Segoe UI" w:hAnsi="Segoe UI" w:cs="Segoe UI"/>
                <w:b/>
                <w:color w:val="000000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6008" w:rsidRPr="00490D1A" w:rsidRDefault="00FE6008" w:rsidP="00E97E29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E6008" w:rsidTr="00E97E29">
        <w:trPr>
          <w:trHeight w:hRule="exact" w:val="37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6008" w:rsidRDefault="00FE6008" w:rsidP="00FE6008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TOTALE DOCENTI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6008" w:rsidRPr="000F14B1" w:rsidRDefault="000F14B1" w:rsidP="00F123B5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</w:rPr>
            </w:pPr>
            <w:r w:rsidRPr="000F14B1">
              <w:rPr>
                <w:rFonts w:ascii="Segoe UI" w:hAnsi="Segoe UI" w:cs="Segoe UI"/>
                <w:b/>
                <w:color w:val="000000"/>
              </w:rPr>
              <w:t>75.619,10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6008" w:rsidRPr="00490D1A" w:rsidRDefault="00FE6008" w:rsidP="00E97E29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2A3813" w:rsidRDefault="002A3813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E97E29" w:rsidRDefault="00E97E29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E97E29" w:rsidRDefault="00E97E29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E97E29" w:rsidRDefault="00E97E29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AE15A7" w:rsidRDefault="00AE15A7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AE15A7" w:rsidRDefault="00AE15A7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AE15A7" w:rsidRDefault="00AE15A7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AE15A7" w:rsidRDefault="00AE15A7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E6112A" w:rsidRDefault="00E6112A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AE15A7" w:rsidRDefault="00AE15A7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AE15A7" w:rsidRDefault="00AE15A7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tbl>
      <w:tblPr>
        <w:tblW w:w="0" w:type="auto"/>
        <w:tblInd w:w="9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1701"/>
        <w:gridCol w:w="1701"/>
      </w:tblGrid>
      <w:tr w:rsidR="00A8000E" w:rsidTr="00AC385B">
        <w:trPr>
          <w:trHeight w:hRule="exact" w:val="816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15A7" w:rsidRDefault="00AE15A7" w:rsidP="002A381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778"/>
              <w:rPr>
                <w:rFonts w:ascii="Segoe UI" w:hAnsi="Segoe UI" w:cs="Segoe UI"/>
                <w:b/>
                <w:color w:val="000000"/>
              </w:rPr>
            </w:pPr>
          </w:p>
          <w:p w:rsidR="00A8000E" w:rsidRPr="00CF2F34" w:rsidRDefault="00A8000E" w:rsidP="002A381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778"/>
              <w:rPr>
                <w:rFonts w:ascii="Segoe UI" w:hAnsi="Segoe UI" w:cs="Segoe UI"/>
                <w:b/>
                <w:color w:val="000000"/>
              </w:rPr>
            </w:pPr>
            <w:r w:rsidRPr="00CF2F34">
              <w:rPr>
                <w:rFonts w:ascii="Segoe UI" w:hAnsi="Segoe UI" w:cs="Segoe UI"/>
                <w:b/>
                <w:color w:val="000000"/>
              </w:rPr>
              <w:t>Personale ATA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A8000E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Lordo</w:t>
            </w:r>
          </w:p>
          <w:p w:rsidR="00A8000E" w:rsidRDefault="00A8000E" w:rsidP="00A8000E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 dipendente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A8000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Lordo</w:t>
            </w:r>
          </w:p>
          <w:p w:rsidR="00A8000E" w:rsidRDefault="00A8000E" w:rsidP="00A8000E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Stato</w:t>
            </w:r>
          </w:p>
        </w:tc>
      </w:tr>
      <w:tr w:rsidR="00A8000E" w:rsidTr="00A8000E">
        <w:trPr>
          <w:trHeight w:hRule="exact" w:val="577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Default="00A8000E" w:rsidP="002A381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Prestazioni aggiuntive del personale ATA </w:t>
            </w:r>
          </w:p>
          <w:p w:rsidR="00A8000E" w:rsidRDefault="00A8000E" w:rsidP="002A3813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  (art.88 c. 2 </w:t>
            </w:r>
            <w:proofErr w:type="spellStart"/>
            <w:r>
              <w:rPr>
                <w:rFonts w:ascii="Segoe UI" w:hAnsi="Segoe UI" w:cs="Segoe UI"/>
                <w:color w:val="000000"/>
              </w:rPr>
              <w:t>lett.e</w:t>
            </w:r>
            <w:proofErr w:type="spellEnd"/>
            <w:r>
              <w:rPr>
                <w:rFonts w:ascii="Segoe UI" w:hAnsi="Segoe UI" w:cs="Segoe U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8965C7" w:rsidRDefault="004C7A8D" w:rsidP="00AE15A7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</w:rPr>
            </w:pPr>
            <w:r w:rsidRPr="008965C7">
              <w:rPr>
                <w:rFonts w:ascii="Segoe UI" w:hAnsi="Segoe UI" w:cs="Segoe UI"/>
                <w:color w:val="000000"/>
              </w:rPr>
              <w:t>15.635,00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00E" w:rsidRPr="00031EDC" w:rsidRDefault="00031EDC" w:rsidP="00031EDC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Segoe UI" w:hAnsi="Segoe UI" w:cs="Segoe UI"/>
              </w:rPr>
            </w:pPr>
            <w:r w:rsidRPr="00031EDC">
              <w:rPr>
                <w:rFonts w:ascii="Segoe UI" w:hAnsi="Segoe UI" w:cs="Segoe UI"/>
              </w:rPr>
              <w:t>20.747,64</w:t>
            </w:r>
          </w:p>
        </w:tc>
      </w:tr>
      <w:tr w:rsidR="009C3E25" w:rsidTr="00AC385B">
        <w:trPr>
          <w:trHeight w:hRule="exact" w:val="43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3E25" w:rsidRDefault="00A20FE3" w:rsidP="009C3E25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69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Prestazioni intensive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3E25" w:rsidRPr="008965C7" w:rsidRDefault="00AA2271" w:rsidP="000861AD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8965C7">
              <w:rPr>
                <w:rFonts w:ascii="Segoe UI" w:hAnsi="Segoe UI" w:cs="Segoe UI"/>
                <w:color w:val="000000"/>
                <w:sz w:val="24"/>
                <w:szCs w:val="24"/>
              </w:rPr>
              <w:t>8.670,00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3E25" w:rsidRPr="00031EDC" w:rsidRDefault="00031EDC" w:rsidP="00031EDC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Segoe UI" w:hAnsi="Segoe UI" w:cs="Segoe UI"/>
              </w:rPr>
            </w:pPr>
            <w:r w:rsidRPr="00031EDC">
              <w:rPr>
                <w:rFonts w:ascii="Segoe UI" w:hAnsi="Segoe UI" w:cs="Segoe UI"/>
              </w:rPr>
              <w:t>11.505,09</w:t>
            </w:r>
          </w:p>
        </w:tc>
      </w:tr>
      <w:tr w:rsidR="00DA1FA6" w:rsidTr="00AC385B">
        <w:trPr>
          <w:trHeight w:hRule="exact" w:val="43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Default="00DA1FA6" w:rsidP="00693C12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69"/>
              <w:rPr>
                <w:rFonts w:ascii="Segoe UI" w:hAnsi="Segoe UI" w:cs="Segoe U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8965C7" w:rsidRDefault="00DA1FA6" w:rsidP="00693C12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490D1A" w:rsidRDefault="00DA1FA6" w:rsidP="00C463A1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  <w:highlight w:val="yellow"/>
              </w:rPr>
            </w:pPr>
          </w:p>
        </w:tc>
      </w:tr>
      <w:tr w:rsidR="00DA1FA6" w:rsidTr="00AC385B">
        <w:trPr>
          <w:trHeight w:hRule="exact" w:val="43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Default="00DA1FA6" w:rsidP="00AC385B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69"/>
              <w:jc w:val="right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8965C7" w:rsidRDefault="00A20FE3" w:rsidP="00AE15A7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 w:rsidRPr="008965C7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24.305,00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490D1A" w:rsidRDefault="009935FA" w:rsidP="009935FA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Segoe UI" w:hAnsi="Segoe UI" w:cs="Segoe UI"/>
                <w:b/>
                <w:color w:val="000000"/>
                <w:highlight w:val="yellow"/>
              </w:rPr>
            </w:pPr>
            <w:r w:rsidRPr="009935FA">
              <w:rPr>
                <w:rFonts w:ascii="Segoe UI" w:hAnsi="Segoe UI" w:cs="Segoe UI"/>
                <w:b/>
                <w:color w:val="000000"/>
              </w:rPr>
              <w:t>32.252,73</w:t>
            </w:r>
          </w:p>
        </w:tc>
      </w:tr>
      <w:tr w:rsidR="00DA1FA6" w:rsidTr="00AC385B">
        <w:trPr>
          <w:trHeight w:hRule="exact" w:val="43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Default="00DA1FA6" w:rsidP="00AC385B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69"/>
              <w:jc w:val="right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Da programmare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8965C7" w:rsidRDefault="00981792" w:rsidP="00AE15A7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8965C7">
              <w:rPr>
                <w:rFonts w:ascii="Segoe UI" w:hAnsi="Segoe UI" w:cs="Segoe UI"/>
                <w:color w:val="000000"/>
                <w:sz w:val="24"/>
                <w:szCs w:val="24"/>
              </w:rPr>
              <w:t>3.663,71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490D1A" w:rsidRDefault="00605D67" w:rsidP="00605D67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Segoe UI" w:hAnsi="Segoe UI" w:cs="Segoe UI"/>
                <w:color w:val="000000"/>
                <w:highlight w:val="yellow"/>
              </w:rPr>
            </w:pPr>
            <w:r w:rsidRPr="00605D67">
              <w:rPr>
                <w:rFonts w:ascii="Segoe UI" w:hAnsi="Segoe UI" w:cs="Segoe UI"/>
                <w:color w:val="000000"/>
              </w:rPr>
              <w:t>4.861,74</w:t>
            </w:r>
          </w:p>
        </w:tc>
      </w:tr>
      <w:tr w:rsidR="00DA1FA6" w:rsidTr="00AC385B">
        <w:trPr>
          <w:trHeight w:hRule="exact" w:val="43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037D1E" w:rsidRDefault="00DA1FA6" w:rsidP="00AC385B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69"/>
              <w:jc w:val="right"/>
              <w:rPr>
                <w:rFonts w:ascii="Segoe UI" w:hAnsi="Segoe UI" w:cs="Segoe UI"/>
                <w:b/>
                <w:color w:val="000000"/>
              </w:rPr>
            </w:pPr>
            <w:r w:rsidRPr="00037D1E">
              <w:rPr>
                <w:rFonts w:ascii="Segoe UI" w:hAnsi="Segoe UI" w:cs="Segoe UI"/>
                <w:b/>
                <w:color w:val="000000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8965C7" w:rsidRDefault="00DA1FA6" w:rsidP="00981792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Segoe UI" w:hAnsi="Segoe UI" w:cs="Segoe UI"/>
                <w:b/>
                <w:color w:val="000000"/>
              </w:rPr>
            </w:pPr>
            <w:r w:rsidRPr="008965C7">
              <w:rPr>
                <w:rFonts w:ascii="Segoe UI" w:hAnsi="Segoe UI" w:cs="Segoe UI"/>
                <w:b/>
                <w:color w:val="000000"/>
              </w:rPr>
              <w:t>27.</w:t>
            </w:r>
            <w:r w:rsidR="00981792" w:rsidRPr="008965C7">
              <w:rPr>
                <w:rFonts w:ascii="Segoe UI" w:hAnsi="Segoe UI" w:cs="Segoe UI"/>
                <w:b/>
                <w:color w:val="000000"/>
              </w:rPr>
              <w:t>968,71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FA6" w:rsidRPr="00490D1A" w:rsidRDefault="008E728A" w:rsidP="008E728A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center"/>
              <w:rPr>
                <w:rFonts w:ascii="Segoe UI" w:hAnsi="Segoe UI" w:cs="Segoe UI"/>
                <w:b/>
                <w:color w:val="000000"/>
                <w:highlight w:val="yellow"/>
              </w:rPr>
            </w:pPr>
            <w:r w:rsidRPr="000B2D8E">
              <w:rPr>
                <w:rFonts w:ascii="Segoe UI" w:hAnsi="Segoe UI" w:cs="Segoe UI"/>
                <w:b/>
                <w:color w:val="000000"/>
              </w:rPr>
              <w:t>37.114,47</w:t>
            </w:r>
          </w:p>
        </w:tc>
      </w:tr>
    </w:tbl>
    <w:p w:rsidR="00EE0A52" w:rsidRDefault="00EE0A52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CF2F34" w:rsidRDefault="00CF2F34" w:rsidP="00EE0A52">
      <w:pPr>
        <w:widowControl w:val="0"/>
        <w:autoSpaceDE w:val="0"/>
        <w:autoSpaceDN w:val="0"/>
        <w:adjustRightInd w:val="0"/>
        <w:spacing w:after="0" w:line="178" w:lineRule="exact"/>
        <w:ind w:left="1132"/>
      </w:pPr>
    </w:p>
    <w:p w:rsidR="00F06669" w:rsidRDefault="00FE2293" w:rsidP="00647541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Sezione </w:t>
      </w:r>
      <w:r w:rsidR="00F74B14">
        <w:rPr>
          <w:rFonts w:ascii="Segoe UI" w:hAnsi="Segoe UI" w:cs="Segoe UI"/>
          <w:color w:val="000000"/>
          <w:sz w:val="24"/>
          <w:szCs w:val="24"/>
        </w:rPr>
        <w:t>I</w:t>
      </w:r>
      <w:r>
        <w:rPr>
          <w:rFonts w:ascii="Segoe UI" w:hAnsi="Segoe UI" w:cs="Segoe UI"/>
          <w:color w:val="000000"/>
          <w:sz w:val="24"/>
          <w:szCs w:val="24"/>
        </w:rPr>
        <w:t xml:space="preserve">V – Attestazione motivata, dal punto di vista tecnico-finanziario, del rispetto di </w:t>
      </w:r>
    </w:p>
    <w:p w:rsidR="00FE2293" w:rsidRDefault="00F06669" w:rsidP="00647541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Segoe UI" w:hAnsi="Segoe UI" w:cs="Segoe UI"/>
          <w:color w:val="000000"/>
          <w:sz w:val="24"/>
          <w:szCs w:val="24"/>
        </w:rPr>
        <w:tab/>
        <w:t xml:space="preserve">   </w:t>
      </w:r>
      <w:r w:rsidR="00FE2293">
        <w:rPr>
          <w:rFonts w:ascii="Segoe UI" w:hAnsi="Segoe UI" w:cs="Segoe UI"/>
          <w:color w:val="000000"/>
          <w:sz w:val="24"/>
          <w:szCs w:val="24"/>
        </w:rPr>
        <w:t>vincoli di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FE2293">
        <w:rPr>
          <w:rFonts w:ascii="Segoe UI" w:hAnsi="Segoe UI" w:cs="Segoe UI"/>
          <w:color w:val="000000"/>
          <w:sz w:val="24"/>
          <w:szCs w:val="24"/>
        </w:rPr>
        <w:t>carattere generale</w:t>
      </w:r>
      <w:r w:rsidR="00FA2F98">
        <w:rPr>
          <w:rFonts w:ascii="Segoe UI" w:hAnsi="Segoe UI" w:cs="Segoe UI"/>
          <w:color w:val="000000"/>
          <w:sz w:val="24"/>
          <w:szCs w:val="24"/>
        </w:rPr>
        <w:t>.</w:t>
      </w:r>
    </w:p>
    <w:p w:rsidR="00471189" w:rsidRDefault="00FE2293" w:rsidP="00647541">
      <w:pPr>
        <w:widowControl w:val="0"/>
        <w:autoSpaceDE w:val="0"/>
        <w:autoSpaceDN w:val="0"/>
        <w:adjustRightInd w:val="0"/>
        <w:spacing w:after="0" w:line="388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A fronte di un</w:t>
      </w:r>
      <w:r w:rsidR="00E46AFC">
        <w:rPr>
          <w:rFonts w:ascii="Segoe UI" w:hAnsi="Segoe UI" w:cs="Segoe UI"/>
          <w:color w:val="000000"/>
          <w:sz w:val="24"/>
          <w:szCs w:val="24"/>
        </w:rPr>
        <w:t>a disponibilità</w:t>
      </w:r>
      <w:r>
        <w:rPr>
          <w:rFonts w:ascii="Segoe UI" w:hAnsi="Segoe UI" w:cs="Segoe UI"/>
          <w:color w:val="000000"/>
          <w:sz w:val="24"/>
          <w:szCs w:val="24"/>
        </w:rPr>
        <w:t xml:space="preserve"> complessivamente </w:t>
      </w:r>
      <w:r w:rsidR="00FA2F98">
        <w:rPr>
          <w:rFonts w:ascii="Segoe UI" w:hAnsi="Segoe UI" w:cs="Segoe UI"/>
          <w:color w:val="000000"/>
          <w:sz w:val="24"/>
          <w:szCs w:val="24"/>
        </w:rPr>
        <w:t xml:space="preserve">del F.I.S. </w:t>
      </w:r>
      <w:r>
        <w:rPr>
          <w:rFonts w:ascii="Segoe UI" w:hAnsi="Segoe UI" w:cs="Segoe UI"/>
          <w:color w:val="000000"/>
          <w:sz w:val="24"/>
          <w:szCs w:val="24"/>
        </w:rPr>
        <w:t>quantificata in</w:t>
      </w:r>
      <w:r>
        <w:rPr>
          <w:rFonts w:ascii="Segoe UI" w:hAnsi="Segoe UI" w:cs="Segoe UI"/>
          <w:color w:val="000000"/>
          <w:sz w:val="30"/>
          <w:szCs w:val="30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€ </w:t>
      </w:r>
      <w:r w:rsidR="00A20FE3">
        <w:rPr>
          <w:rFonts w:ascii="Segoe UI" w:hAnsi="Segoe UI" w:cs="Segoe UI"/>
          <w:b/>
          <w:color w:val="000000"/>
          <w:sz w:val="24"/>
          <w:szCs w:val="24"/>
        </w:rPr>
        <w:t xml:space="preserve">103.587,81           </w:t>
      </w:r>
      <w:r>
        <w:rPr>
          <w:rFonts w:ascii="Segoe UI" w:hAnsi="Segoe UI" w:cs="Segoe UI"/>
          <w:color w:val="000000"/>
          <w:sz w:val="24"/>
          <w:szCs w:val="24"/>
        </w:rPr>
        <w:t>stata</w:t>
      </w:r>
      <w:r w:rsidR="006611AC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A20FE3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prevista</w:t>
      </w:r>
      <w:r w:rsidR="00FA2F98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un’utilizzazione totale di risorse pari </w:t>
      </w:r>
      <w:r w:rsidRPr="00FE2293">
        <w:rPr>
          <w:rFonts w:ascii="Segoe UI" w:hAnsi="Segoe UI" w:cs="Segoe UI"/>
          <w:color w:val="000000"/>
          <w:sz w:val="24"/>
          <w:szCs w:val="24"/>
        </w:rPr>
        <w:t>ad</w:t>
      </w:r>
      <w:r w:rsidRPr="00FE2293">
        <w:rPr>
          <w:rFonts w:ascii="Segoe UI" w:hAnsi="Segoe UI" w:cs="Segoe UI"/>
          <w:color w:val="000000"/>
          <w:sz w:val="30"/>
          <w:szCs w:val="30"/>
        </w:rPr>
        <w:t xml:space="preserve"> </w:t>
      </w:r>
      <w:r w:rsidRPr="00FE2293">
        <w:rPr>
          <w:rFonts w:ascii="Segoe UI" w:hAnsi="Segoe UI" w:cs="Segoe UI"/>
          <w:color w:val="000000"/>
          <w:sz w:val="24"/>
          <w:szCs w:val="24"/>
        </w:rPr>
        <w:t xml:space="preserve">€ </w:t>
      </w:r>
      <w:r w:rsidR="00BD53B5">
        <w:rPr>
          <w:rFonts w:ascii="Segoe UI" w:hAnsi="Segoe UI" w:cs="Segoe UI"/>
          <w:color w:val="000000"/>
          <w:sz w:val="24"/>
          <w:szCs w:val="24"/>
        </w:rPr>
        <w:t>82.</w:t>
      </w:r>
      <w:r w:rsidR="00DC0C2E">
        <w:rPr>
          <w:rFonts w:ascii="Segoe UI" w:hAnsi="Segoe UI" w:cs="Segoe UI"/>
          <w:color w:val="000000"/>
          <w:sz w:val="24"/>
          <w:szCs w:val="24"/>
        </w:rPr>
        <w:t>807</w:t>
      </w:r>
      <w:r w:rsidR="00BD53B5">
        <w:rPr>
          <w:rFonts w:ascii="Segoe UI" w:hAnsi="Segoe UI" w:cs="Segoe UI"/>
          <w:color w:val="000000"/>
          <w:sz w:val="24"/>
          <w:szCs w:val="24"/>
        </w:rPr>
        <w:t>,50</w:t>
      </w:r>
      <w:r w:rsidR="00E46AFC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la differenza </w:t>
      </w:r>
      <w:r w:rsidR="00F06669">
        <w:rPr>
          <w:rFonts w:ascii="Segoe UI" w:hAnsi="Segoe UI" w:cs="Segoe UI"/>
          <w:color w:val="000000"/>
          <w:sz w:val="24"/>
          <w:szCs w:val="24"/>
        </w:rPr>
        <w:t xml:space="preserve">di € </w:t>
      </w:r>
      <w:r w:rsidR="00DC0C2E">
        <w:rPr>
          <w:rFonts w:ascii="Segoe UI" w:hAnsi="Segoe UI" w:cs="Segoe UI"/>
          <w:color w:val="000000"/>
          <w:sz w:val="24"/>
          <w:szCs w:val="24"/>
        </w:rPr>
        <w:t>20.780,31</w:t>
      </w:r>
    </w:p>
    <w:p w:rsidR="00FE2293" w:rsidRDefault="00FE2293" w:rsidP="00647541">
      <w:pPr>
        <w:widowControl w:val="0"/>
        <w:autoSpaceDE w:val="0"/>
        <w:autoSpaceDN w:val="0"/>
        <w:adjustRightInd w:val="0"/>
        <w:spacing w:after="0" w:line="388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è</w:t>
      </w:r>
      <w:r w:rsidR="00471189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accantonata</w:t>
      </w:r>
      <w:r w:rsidR="00FA2F98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per</w:t>
      </w:r>
      <w:r w:rsidR="00F06669">
        <w:rPr>
          <w:rFonts w:ascii="Segoe UI" w:hAnsi="Segoe UI" w:cs="Segoe UI"/>
          <w:color w:val="000000"/>
          <w:sz w:val="24"/>
          <w:szCs w:val="24"/>
        </w:rPr>
        <w:t xml:space="preserve"> eventuali sopraggiunti motivi.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</w:p>
    <w:p w:rsidR="006611AC" w:rsidRDefault="006611AC" w:rsidP="00647541">
      <w:pPr>
        <w:widowControl w:val="0"/>
        <w:autoSpaceDE w:val="0"/>
        <w:autoSpaceDN w:val="0"/>
        <w:adjustRightInd w:val="0"/>
        <w:spacing w:after="0" w:line="388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F06669" w:rsidRDefault="00FE2293" w:rsidP="00FE2293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Le unità di personale interess</w:t>
      </w:r>
      <w:r w:rsidR="00F06669">
        <w:rPr>
          <w:rFonts w:ascii="Segoe UI" w:hAnsi="Segoe UI" w:cs="Segoe UI"/>
          <w:color w:val="000000"/>
          <w:sz w:val="24"/>
          <w:szCs w:val="24"/>
        </w:rPr>
        <w:t xml:space="preserve">ato sono complessivamente n. </w:t>
      </w:r>
      <w:r w:rsidR="004A3582">
        <w:rPr>
          <w:rFonts w:ascii="Segoe UI" w:hAnsi="Segoe UI" w:cs="Segoe UI"/>
          <w:color w:val="000000"/>
          <w:sz w:val="24"/>
          <w:szCs w:val="24"/>
        </w:rPr>
        <w:t>1</w:t>
      </w:r>
      <w:r w:rsidR="003A0BBE">
        <w:rPr>
          <w:rFonts w:ascii="Segoe UI" w:hAnsi="Segoe UI" w:cs="Segoe UI"/>
          <w:color w:val="000000"/>
          <w:sz w:val="24"/>
          <w:szCs w:val="24"/>
        </w:rPr>
        <w:t>77</w:t>
      </w:r>
      <w:r w:rsidR="004A3582">
        <w:rPr>
          <w:rFonts w:ascii="Segoe UI" w:hAnsi="Segoe UI" w:cs="Segoe UI"/>
          <w:color w:val="000000"/>
          <w:sz w:val="24"/>
          <w:szCs w:val="24"/>
        </w:rPr>
        <w:t xml:space="preserve">, </w:t>
      </w:r>
      <w:r>
        <w:rPr>
          <w:rFonts w:ascii="Segoe UI" w:hAnsi="Segoe UI" w:cs="Segoe UI"/>
          <w:color w:val="000000"/>
          <w:sz w:val="24"/>
          <w:szCs w:val="24"/>
        </w:rPr>
        <w:t xml:space="preserve">di cui n. </w:t>
      </w:r>
      <w:r w:rsidR="00F06669">
        <w:rPr>
          <w:rFonts w:ascii="Segoe UI" w:hAnsi="Segoe UI" w:cs="Segoe UI"/>
          <w:color w:val="000000"/>
          <w:sz w:val="24"/>
          <w:szCs w:val="24"/>
        </w:rPr>
        <w:t>1</w:t>
      </w:r>
      <w:r w:rsidR="003A0BBE">
        <w:rPr>
          <w:rFonts w:ascii="Segoe UI" w:hAnsi="Segoe UI" w:cs="Segoe UI"/>
          <w:color w:val="000000"/>
          <w:sz w:val="24"/>
          <w:szCs w:val="24"/>
        </w:rPr>
        <w:t>49</w:t>
      </w:r>
      <w:r>
        <w:rPr>
          <w:rFonts w:ascii="Segoe UI" w:hAnsi="Segoe UI" w:cs="Segoe UI"/>
          <w:color w:val="000000"/>
          <w:sz w:val="24"/>
          <w:szCs w:val="24"/>
        </w:rPr>
        <w:t xml:space="preserve"> docenti e </w:t>
      </w:r>
    </w:p>
    <w:p w:rsidR="00FE2293" w:rsidRDefault="00FE2293" w:rsidP="00FE2293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n. </w:t>
      </w:r>
      <w:r w:rsidR="003A0BBE">
        <w:rPr>
          <w:rFonts w:ascii="Segoe UI" w:hAnsi="Segoe UI" w:cs="Segoe UI"/>
          <w:color w:val="000000"/>
          <w:sz w:val="24"/>
          <w:szCs w:val="24"/>
        </w:rPr>
        <w:t>27</w:t>
      </w:r>
      <w:r>
        <w:rPr>
          <w:rFonts w:ascii="Segoe UI" w:hAnsi="Segoe UI" w:cs="Segoe UI"/>
          <w:color w:val="000000"/>
          <w:sz w:val="24"/>
          <w:szCs w:val="24"/>
        </w:rPr>
        <w:t>di</w:t>
      </w:r>
      <w:r w:rsidR="00F06669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personale ATA </w:t>
      </w:r>
      <w:r w:rsidR="000D342E">
        <w:rPr>
          <w:rFonts w:ascii="Segoe UI" w:hAnsi="Segoe UI" w:cs="Segoe UI"/>
          <w:color w:val="000000"/>
          <w:sz w:val="24"/>
          <w:szCs w:val="24"/>
        </w:rPr>
        <w:t xml:space="preserve">+ 1 D.S.G.A. </w:t>
      </w:r>
      <w:r>
        <w:rPr>
          <w:rFonts w:ascii="Segoe UI" w:hAnsi="Segoe UI" w:cs="Segoe UI"/>
          <w:color w:val="000000"/>
          <w:sz w:val="24"/>
          <w:szCs w:val="24"/>
        </w:rPr>
        <w:t>(numeri riferiti all’organico di diritto A.S. 20</w:t>
      </w:r>
      <w:r w:rsidR="00FA2F98">
        <w:rPr>
          <w:rFonts w:ascii="Segoe UI" w:hAnsi="Segoe UI" w:cs="Segoe UI"/>
          <w:color w:val="000000"/>
          <w:sz w:val="24"/>
          <w:szCs w:val="24"/>
        </w:rPr>
        <w:t>2</w:t>
      </w:r>
      <w:r w:rsidR="00A44C32">
        <w:rPr>
          <w:rFonts w:ascii="Segoe UI" w:hAnsi="Segoe UI" w:cs="Segoe UI"/>
          <w:color w:val="000000"/>
          <w:sz w:val="24"/>
          <w:szCs w:val="24"/>
        </w:rPr>
        <w:t>1</w:t>
      </w:r>
      <w:r>
        <w:rPr>
          <w:rFonts w:ascii="Segoe UI" w:hAnsi="Segoe UI" w:cs="Segoe UI"/>
          <w:color w:val="000000"/>
          <w:sz w:val="24"/>
          <w:szCs w:val="24"/>
        </w:rPr>
        <w:t>/20</w:t>
      </w:r>
      <w:r w:rsidR="00570571">
        <w:rPr>
          <w:rFonts w:ascii="Segoe UI" w:hAnsi="Segoe UI" w:cs="Segoe UI"/>
          <w:color w:val="000000"/>
          <w:sz w:val="24"/>
          <w:szCs w:val="24"/>
        </w:rPr>
        <w:t>2</w:t>
      </w:r>
      <w:r w:rsidR="00A44C32">
        <w:rPr>
          <w:rFonts w:ascii="Segoe UI" w:hAnsi="Segoe UI" w:cs="Segoe UI"/>
          <w:color w:val="000000"/>
          <w:sz w:val="24"/>
          <w:szCs w:val="24"/>
        </w:rPr>
        <w:t>2</w:t>
      </w:r>
      <w:r>
        <w:rPr>
          <w:rFonts w:ascii="Segoe UI" w:hAnsi="Segoe UI" w:cs="Segoe UI"/>
          <w:color w:val="000000"/>
          <w:sz w:val="24"/>
          <w:szCs w:val="24"/>
        </w:rPr>
        <w:t>).</w:t>
      </w:r>
    </w:p>
    <w:p w:rsidR="004A3582" w:rsidRDefault="004A3582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AA4B42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Sezione III – Verifica delle disponibilità finanziarie dell’Amministrazione ai fini della copertura 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delle</w:t>
      </w:r>
      <w:r w:rsidR="00AA4B42"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>diverse voci di destinazione del Fondo</w:t>
      </w:r>
      <w:r w:rsidR="00AA4B42">
        <w:rPr>
          <w:rFonts w:ascii="Segoe UI" w:hAnsi="Segoe UI" w:cs="Segoe UI"/>
          <w:color w:val="000000"/>
          <w:sz w:val="24"/>
          <w:szCs w:val="24"/>
        </w:rPr>
        <w:t>: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Verificato che le destinazioni finanziarie al personale docente e ATA sono conformi agli istituti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contrattuali;</w:t>
      </w:r>
    </w:p>
    <w:p w:rsidR="00ED5B83" w:rsidRDefault="00ED5B83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Verificato che con gli impegni di spesa, si assicura il servizio didattico agli alunni, in primis quello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curriculare, nonché tutte le altre attività extracurriculari previste dal P</w:t>
      </w:r>
      <w:r w:rsidR="00E63B6E">
        <w:rPr>
          <w:rFonts w:ascii="Segoe UI" w:hAnsi="Segoe UI" w:cs="Segoe UI"/>
          <w:color w:val="000000"/>
          <w:sz w:val="24"/>
          <w:szCs w:val="24"/>
        </w:rPr>
        <w:t>T</w:t>
      </w:r>
      <w:r>
        <w:rPr>
          <w:rFonts w:ascii="Segoe UI" w:hAnsi="Segoe UI" w:cs="Segoe UI"/>
          <w:color w:val="000000"/>
          <w:sz w:val="24"/>
          <w:szCs w:val="24"/>
        </w:rPr>
        <w:t>OF;</w:t>
      </w:r>
    </w:p>
    <w:p w:rsidR="006611AC" w:rsidRDefault="006611AC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Considerato che i fondi impegnati nella contrattazione di istituto, come risulta dagli allegati</w:t>
      </w:r>
    </w:p>
    <w:p w:rsidR="006611AC" w:rsidRDefault="006611AC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indicati in premessa, sono inferiori alle disponibilità sopra riportate e quindi la capienza finanziaria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è soddisfatta;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Visto che le somme impegnate in sede di contrattazione rispecchiano gli indirizzi dettati dal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Consiglio di Istituto per dare supporto a tutte le attività previste dal P</w:t>
      </w:r>
      <w:r w:rsidR="00E63B6E">
        <w:rPr>
          <w:rFonts w:ascii="Segoe UI" w:hAnsi="Segoe UI" w:cs="Segoe UI"/>
          <w:color w:val="000000"/>
          <w:sz w:val="24"/>
          <w:szCs w:val="24"/>
        </w:rPr>
        <w:t>T</w:t>
      </w:r>
      <w:r>
        <w:rPr>
          <w:rFonts w:ascii="Segoe UI" w:hAnsi="Segoe UI" w:cs="Segoe UI"/>
          <w:color w:val="000000"/>
          <w:sz w:val="24"/>
          <w:szCs w:val="24"/>
        </w:rPr>
        <w:t>OF per l’anno scolastico</w:t>
      </w:r>
    </w:p>
    <w:p w:rsidR="00F06669" w:rsidRDefault="00570571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20</w:t>
      </w:r>
      <w:r w:rsidR="003728E9">
        <w:rPr>
          <w:rFonts w:ascii="Segoe UI" w:hAnsi="Segoe UI" w:cs="Segoe UI"/>
          <w:color w:val="000000"/>
          <w:sz w:val="24"/>
          <w:szCs w:val="24"/>
        </w:rPr>
        <w:t>2</w:t>
      </w:r>
      <w:r w:rsidR="00B02D29">
        <w:rPr>
          <w:rFonts w:ascii="Segoe UI" w:hAnsi="Segoe UI" w:cs="Segoe UI"/>
          <w:color w:val="000000"/>
          <w:sz w:val="24"/>
          <w:szCs w:val="24"/>
        </w:rPr>
        <w:t>1</w:t>
      </w:r>
      <w:r w:rsidR="00F06669">
        <w:rPr>
          <w:rFonts w:ascii="Segoe UI" w:hAnsi="Segoe UI" w:cs="Segoe UI"/>
          <w:color w:val="000000"/>
          <w:sz w:val="24"/>
          <w:szCs w:val="24"/>
        </w:rPr>
        <w:t>/20</w:t>
      </w:r>
      <w:r>
        <w:rPr>
          <w:rFonts w:ascii="Segoe UI" w:hAnsi="Segoe UI" w:cs="Segoe UI"/>
          <w:color w:val="000000"/>
          <w:sz w:val="24"/>
          <w:szCs w:val="24"/>
        </w:rPr>
        <w:t>2</w:t>
      </w:r>
      <w:r w:rsidR="00B02D29">
        <w:rPr>
          <w:rFonts w:ascii="Segoe UI" w:hAnsi="Segoe UI" w:cs="Segoe UI"/>
          <w:color w:val="000000"/>
          <w:sz w:val="24"/>
          <w:szCs w:val="24"/>
        </w:rPr>
        <w:t>2</w:t>
      </w:r>
      <w:r w:rsidR="00F06669">
        <w:rPr>
          <w:rFonts w:ascii="Segoe UI" w:hAnsi="Segoe UI" w:cs="Segoe UI"/>
          <w:color w:val="000000"/>
          <w:sz w:val="24"/>
          <w:szCs w:val="24"/>
        </w:rPr>
        <w:t>;</w:t>
      </w:r>
    </w:p>
    <w:p w:rsidR="00F06669" w:rsidRPr="00AE4503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5512"/>
        <w:rPr>
          <w:rFonts w:ascii="Segoe UI" w:hAnsi="Segoe UI" w:cs="Segoe UI"/>
          <w:b/>
          <w:color w:val="000000"/>
          <w:sz w:val="24"/>
          <w:szCs w:val="24"/>
          <w:u w:val="single"/>
        </w:rPr>
      </w:pPr>
      <w:r w:rsidRPr="00AE4503">
        <w:rPr>
          <w:rFonts w:ascii="Segoe UI" w:hAnsi="Segoe UI" w:cs="Segoe UI"/>
          <w:b/>
          <w:color w:val="000000"/>
          <w:sz w:val="24"/>
          <w:szCs w:val="24"/>
          <w:u w:val="single"/>
        </w:rPr>
        <w:t>ATTESTA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rPr>
          <w:rFonts w:ascii="Segoe UI" w:hAnsi="Segoe UI" w:cs="Segoe UI"/>
          <w:sz w:val="24"/>
          <w:szCs w:val="24"/>
        </w:rPr>
      </w:pP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Che la presente relazione tecnico-finanziaria, in tutti i passaggi che precedono, dimostra la totale</w:t>
      </w:r>
    </w:p>
    <w:p w:rsidR="00F06669" w:rsidRDefault="00F06669" w:rsidP="00E46AFC">
      <w:pPr>
        <w:widowControl w:val="0"/>
        <w:autoSpaceDE w:val="0"/>
        <w:autoSpaceDN w:val="0"/>
        <w:adjustRightInd w:val="0"/>
        <w:spacing w:after="0" w:line="240" w:lineRule="auto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copertura delle spese derivanti dall’ipotesi di contrattazione che le parti hanno siglato.</w:t>
      </w:r>
    </w:p>
    <w:p w:rsidR="00F06669" w:rsidRDefault="00F06669" w:rsidP="00E46AFC">
      <w:pPr>
        <w:widowControl w:val="0"/>
        <w:autoSpaceDE w:val="0"/>
        <w:autoSpaceDN w:val="0"/>
        <w:adjustRightInd w:val="0"/>
        <w:spacing w:after="0" w:line="240" w:lineRule="auto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La presente relazione, a corredo del contratto integrativo relativo all’anno scolastico 20</w:t>
      </w:r>
      <w:r w:rsidR="004A3582">
        <w:rPr>
          <w:rFonts w:ascii="Segoe UI" w:hAnsi="Segoe UI" w:cs="Segoe UI"/>
          <w:color w:val="000000"/>
          <w:sz w:val="24"/>
          <w:szCs w:val="24"/>
        </w:rPr>
        <w:t>2</w:t>
      </w:r>
      <w:r w:rsidR="00D12D0E">
        <w:rPr>
          <w:rFonts w:ascii="Segoe UI" w:hAnsi="Segoe UI" w:cs="Segoe UI"/>
          <w:color w:val="000000"/>
          <w:sz w:val="24"/>
          <w:szCs w:val="24"/>
        </w:rPr>
        <w:t>1</w:t>
      </w:r>
      <w:r>
        <w:rPr>
          <w:rFonts w:ascii="Segoe UI" w:hAnsi="Segoe UI" w:cs="Segoe UI"/>
          <w:color w:val="000000"/>
          <w:sz w:val="24"/>
          <w:szCs w:val="24"/>
        </w:rPr>
        <w:t>/20</w:t>
      </w:r>
      <w:r w:rsidR="00570571">
        <w:rPr>
          <w:rFonts w:ascii="Segoe UI" w:hAnsi="Segoe UI" w:cs="Segoe UI"/>
          <w:color w:val="000000"/>
          <w:sz w:val="24"/>
          <w:szCs w:val="24"/>
        </w:rPr>
        <w:t>2</w:t>
      </w:r>
      <w:r w:rsidR="00D12D0E">
        <w:rPr>
          <w:rFonts w:ascii="Segoe UI" w:hAnsi="Segoe UI" w:cs="Segoe UI"/>
          <w:color w:val="000000"/>
          <w:sz w:val="24"/>
          <w:szCs w:val="24"/>
        </w:rPr>
        <w:t>2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5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viene redatta al fine di ottenere la certificazione di compatibilità economico-finanziaria da parte</w:t>
      </w:r>
    </w:p>
    <w:p w:rsidR="00F06669" w:rsidRDefault="00F06669" w:rsidP="00F06669">
      <w:pPr>
        <w:widowControl w:val="0"/>
        <w:autoSpaceDE w:val="0"/>
        <w:autoSpaceDN w:val="0"/>
        <w:adjustRightInd w:val="0"/>
        <w:spacing w:after="0" w:line="292" w:lineRule="exact"/>
        <w:ind w:left="1132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dei revisori dei conti.</w:t>
      </w:r>
    </w:p>
    <w:p w:rsidR="00A5299A" w:rsidRDefault="00A5299A" w:rsidP="00A5299A">
      <w:pPr>
        <w:widowControl w:val="0"/>
        <w:autoSpaceDE w:val="0"/>
        <w:autoSpaceDN w:val="0"/>
        <w:adjustRightInd w:val="0"/>
        <w:spacing w:after="0" w:line="292" w:lineRule="exact"/>
        <w:ind w:left="1134"/>
        <w:rPr>
          <w:rFonts w:ascii="Segoe UI" w:hAnsi="Segoe UI" w:cs="Segoe UI"/>
          <w:sz w:val="24"/>
          <w:szCs w:val="24"/>
        </w:rPr>
      </w:pPr>
      <w:r w:rsidRPr="004A3BC2">
        <w:rPr>
          <w:rFonts w:ascii="Segoe UI" w:hAnsi="Segoe UI" w:cs="Segoe UI"/>
          <w:b/>
          <w:sz w:val="24"/>
          <w:szCs w:val="24"/>
        </w:rPr>
        <w:t>Borgia</w:t>
      </w:r>
      <w:r>
        <w:rPr>
          <w:rFonts w:ascii="Segoe UI" w:hAnsi="Segoe UI" w:cs="Segoe UI"/>
          <w:sz w:val="24"/>
          <w:szCs w:val="24"/>
        </w:rPr>
        <w:t xml:space="preserve">, </w:t>
      </w:r>
      <w:r w:rsidR="00334D19">
        <w:rPr>
          <w:rFonts w:ascii="Segoe UI" w:hAnsi="Segoe UI" w:cs="Segoe UI"/>
          <w:sz w:val="24"/>
          <w:szCs w:val="24"/>
        </w:rPr>
        <w:t>29</w:t>
      </w:r>
      <w:r>
        <w:rPr>
          <w:rFonts w:ascii="Segoe UI" w:hAnsi="Segoe UI" w:cs="Segoe UI"/>
          <w:sz w:val="24"/>
          <w:szCs w:val="24"/>
        </w:rPr>
        <w:t xml:space="preserve"> novembre 2021</w:t>
      </w:r>
    </w:p>
    <w:p w:rsidR="00E46AFC" w:rsidRPr="00334D19" w:rsidRDefault="00247756" w:rsidP="00247756">
      <w:pPr>
        <w:widowControl w:val="0"/>
        <w:autoSpaceDE w:val="0"/>
        <w:autoSpaceDN w:val="0"/>
        <w:adjustRightInd w:val="0"/>
        <w:spacing w:after="0" w:line="292" w:lineRule="exact"/>
        <w:ind w:left="851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 </w:t>
      </w:r>
      <w:r w:rsidR="009202E0">
        <w:rPr>
          <w:rFonts w:ascii="Segoe UI" w:hAnsi="Segoe UI" w:cs="Segoe UI"/>
          <w:sz w:val="24"/>
          <w:szCs w:val="24"/>
        </w:rPr>
        <w:tab/>
      </w:r>
      <w:r w:rsidR="009202E0">
        <w:rPr>
          <w:rFonts w:ascii="Segoe UI" w:hAnsi="Segoe UI" w:cs="Segoe UI"/>
          <w:sz w:val="24"/>
          <w:szCs w:val="24"/>
        </w:rPr>
        <w:tab/>
      </w:r>
      <w:r w:rsidR="009202E0">
        <w:rPr>
          <w:rFonts w:ascii="Segoe UI" w:hAnsi="Segoe UI" w:cs="Segoe UI"/>
          <w:sz w:val="24"/>
          <w:szCs w:val="24"/>
        </w:rPr>
        <w:tab/>
      </w:r>
      <w:r w:rsidR="009202E0">
        <w:rPr>
          <w:rFonts w:ascii="Segoe UI" w:hAnsi="Segoe UI" w:cs="Segoe UI"/>
          <w:sz w:val="24"/>
          <w:szCs w:val="24"/>
        </w:rPr>
        <w:tab/>
      </w:r>
      <w:r w:rsidR="009202E0">
        <w:rPr>
          <w:rFonts w:ascii="Segoe UI" w:hAnsi="Segoe UI" w:cs="Segoe UI"/>
          <w:sz w:val="24"/>
          <w:szCs w:val="24"/>
        </w:rPr>
        <w:tab/>
      </w:r>
      <w:r w:rsidR="009202E0">
        <w:rPr>
          <w:rFonts w:ascii="Segoe UI" w:hAnsi="Segoe UI" w:cs="Segoe UI"/>
          <w:sz w:val="24"/>
          <w:szCs w:val="24"/>
        </w:rPr>
        <w:tab/>
      </w:r>
      <w:r w:rsidR="009202E0">
        <w:rPr>
          <w:rFonts w:ascii="Segoe UI" w:hAnsi="Segoe UI" w:cs="Segoe UI"/>
          <w:sz w:val="24"/>
          <w:szCs w:val="24"/>
        </w:rPr>
        <w:tab/>
      </w:r>
      <w:r w:rsidR="009202E0"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 xml:space="preserve"> </w:t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 xml:space="preserve">IL DIRETTORE </w:t>
      </w:r>
      <w:proofErr w:type="spellStart"/>
      <w:r w:rsidRPr="00334D19">
        <w:rPr>
          <w:rFonts w:ascii="Segoe UI" w:hAnsi="Segoe UI" w:cs="Segoe UI"/>
          <w:b/>
          <w:color w:val="000000"/>
          <w:sz w:val="24"/>
          <w:szCs w:val="24"/>
        </w:rPr>
        <w:t>S.G.A.</w:t>
      </w:r>
      <w:proofErr w:type="spellEnd"/>
    </w:p>
    <w:p w:rsidR="00247756" w:rsidRPr="00334D19" w:rsidRDefault="00E46AFC" w:rsidP="00E46AFC">
      <w:pPr>
        <w:widowControl w:val="0"/>
        <w:autoSpaceDE w:val="0"/>
        <w:autoSpaceDN w:val="0"/>
        <w:adjustRightInd w:val="0"/>
        <w:spacing w:after="0" w:line="292" w:lineRule="exact"/>
        <w:ind w:left="851"/>
        <w:rPr>
          <w:rFonts w:ascii="Segoe UI" w:hAnsi="Segoe UI" w:cs="Segoe UI"/>
          <w:b/>
          <w:sz w:val="24"/>
          <w:szCs w:val="24"/>
        </w:rPr>
      </w:pP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</w:r>
      <w:r w:rsidRPr="00334D19">
        <w:rPr>
          <w:rFonts w:ascii="Segoe UI" w:hAnsi="Segoe UI" w:cs="Segoe UI"/>
          <w:b/>
          <w:color w:val="000000"/>
          <w:sz w:val="24"/>
          <w:szCs w:val="24"/>
        </w:rPr>
        <w:tab/>
        <w:t xml:space="preserve"> </w:t>
      </w:r>
      <w:r w:rsidR="00334D19">
        <w:rPr>
          <w:rFonts w:ascii="Segoe UI" w:hAnsi="Segoe UI" w:cs="Segoe UI"/>
          <w:b/>
          <w:color w:val="000000"/>
          <w:sz w:val="24"/>
          <w:szCs w:val="24"/>
        </w:rPr>
        <w:t>Angela Antonia Conte</w:t>
      </w:r>
    </w:p>
    <w:sectPr w:rsidR="00247756" w:rsidRPr="00334D19" w:rsidSect="00A4165F">
      <w:pgSz w:w="11906" w:h="16838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DA9" w:rsidRDefault="002F7DA9" w:rsidP="009D12F4">
      <w:pPr>
        <w:spacing w:after="0" w:line="240" w:lineRule="auto"/>
      </w:pPr>
      <w:r>
        <w:separator/>
      </w:r>
    </w:p>
  </w:endnote>
  <w:endnote w:type="continuationSeparator" w:id="0">
    <w:p w:rsidR="002F7DA9" w:rsidRDefault="002F7DA9" w:rsidP="009D1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32716"/>
      <w:docPartObj>
        <w:docPartGallery w:val="Page Numbers (Bottom of Page)"/>
        <w:docPartUnique/>
      </w:docPartObj>
    </w:sdtPr>
    <w:sdtContent>
      <w:p w:rsidR="00E278E3" w:rsidRDefault="00AC1E51">
        <w:pPr>
          <w:pStyle w:val="Pidipagina"/>
          <w:jc w:val="center"/>
        </w:pPr>
        <w:r>
          <w:fldChar w:fldCharType="begin"/>
        </w:r>
        <w:r w:rsidR="00EF57FA">
          <w:instrText xml:space="preserve"> PAGE   \* MERGEFORMAT </w:instrText>
        </w:r>
        <w:r>
          <w:fldChar w:fldCharType="separate"/>
        </w:r>
        <w:r w:rsidR="00E63B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278E3" w:rsidRDefault="00E278E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DA9" w:rsidRDefault="002F7DA9" w:rsidP="009D12F4">
      <w:pPr>
        <w:spacing w:after="0" w:line="240" w:lineRule="auto"/>
      </w:pPr>
      <w:r>
        <w:separator/>
      </w:r>
    </w:p>
  </w:footnote>
  <w:footnote w:type="continuationSeparator" w:id="0">
    <w:p w:rsidR="002F7DA9" w:rsidRDefault="002F7DA9" w:rsidP="009D12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F6C"/>
    <w:rsid w:val="00003F40"/>
    <w:rsid w:val="000074B5"/>
    <w:rsid w:val="00013DE9"/>
    <w:rsid w:val="0001480F"/>
    <w:rsid w:val="00030B2D"/>
    <w:rsid w:val="00031EDC"/>
    <w:rsid w:val="000364E8"/>
    <w:rsid w:val="000365C8"/>
    <w:rsid w:val="00037D1E"/>
    <w:rsid w:val="00044131"/>
    <w:rsid w:val="000447E6"/>
    <w:rsid w:val="00072838"/>
    <w:rsid w:val="000844A4"/>
    <w:rsid w:val="000861AD"/>
    <w:rsid w:val="00090D4A"/>
    <w:rsid w:val="00093AEC"/>
    <w:rsid w:val="0009768B"/>
    <w:rsid w:val="000A4E53"/>
    <w:rsid w:val="000B2D8E"/>
    <w:rsid w:val="000B6FC4"/>
    <w:rsid w:val="000D342E"/>
    <w:rsid w:val="000E77FF"/>
    <w:rsid w:val="000F14B1"/>
    <w:rsid w:val="000F5702"/>
    <w:rsid w:val="00116891"/>
    <w:rsid w:val="00130E77"/>
    <w:rsid w:val="00134537"/>
    <w:rsid w:val="0015190B"/>
    <w:rsid w:val="001549B3"/>
    <w:rsid w:val="001579D8"/>
    <w:rsid w:val="001815E6"/>
    <w:rsid w:val="001A2862"/>
    <w:rsid w:val="001A5A78"/>
    <w:rsid w:val="001F1888"/>
    <w:rsid w:val="0022386E"/>
    <w:rsid w:val="002424E3"/>
    <w:rsid w:val="00247756"/>
    <w:rsid w:val="002738C8"/>
    <w:rsid w:val="002775CA"/>
    <w:rsid w:val="002776B9"/>
    <w:rsid w:val="00282D92"/>
    <w:rsid w:val="002862CA"/>
    <w:rsid w:val="0028683C"/>
    <w:rsid w:val="00291A76"/>
    <w:rsid w:val="002922E5"/>
    <w:rsid w:val="00293D5A"/>
    <w:rsid w:val="00296246"/>
    <w:rsid w:val="002A1B05"/>
    <w:rsid w:val="002A3813"/>
    <w:rsid w:val="002B3DA0"/>
    <w:rsid w:val="002C4AD1"/>
    <w:rsid w:val="002C653C"/>
    <w:rsid w:val="002D0B65"/>
    <w:rsid w:val="002E31F3"/>
    <w:rsid w:val="002E7210"/>
    <w:rsid w:val="002E7496"/>
    <w:rsid w:val="002F7DA9"/>
    <w:rsid w:val="00306627"/>
    <w:rsid w:val="003345D2"/>
    <w:rsid w:val="00334D19"/>
    <w:rsid w:val="0033544A"/>
    <w:rsid w:val="0033607C"/>
    <w:rsid w:val="00336C77"/>
    <w:rsid w:val="00340A9E"/>
    <w:rsid w:val="00345F32"/>
    <w:rsid w:val="00371E3F"/>
    <w:rsid w:val="003728E9"/>
    <w:rsid w:val="003840DD"/>
    <w:rsid w:val="00385A3C"/>
    <w:rsid w:val="00390433"/>
    <w:rsid w:val="00394A0D"/>
    <w:rsid w:val="003963D9"/>
    <w:rsid w:val="003A07AA"/>
    <w:rsid w:val="003A0BBE"/>
    <w:rsid w:val="003A5B31"/>
    <w:rsid w:val="003B1A24"/>
    <w:rsid w:val="003B65A1"/>
    <w:rsid w:val="003C463C"/>
    <w:rsid w:val="003C6D5A"/>
    <w:rsid w:val="003E27ED"/>
    <w:rsid w:val="003F3F21"/>
    <w:rsid w:val="00406C08"/>
    <w:rsid w:val="00423261"/>
    <w:rsid w:val="00426A78"/>
    <w:rsid w:val="0046010A"/>
    <w:rsid w:val="00471189"/>
    <w:rsid w:val="0048593D"/>
    <w:rsid w:val="00490D1A"/>
    <w:rsid w:val="00494995"/>
    <w:rsid w:val="004A3582"/>
    <w:rsid w:val="004A3BC2"/>
    <w:rsid w:val="004B1285"/>
    <w:rsid w:val="004C0451"/>
    <w:rsid w:val="004C7A8D"/>
    <w:rsid w:val="00504DDE"/>
    <w:rsid w:val="005110B1"/>
    <w:rsid w:val="00511452"/>
    <w:rsid w:val="0051209C"/>
    <w:rsid w:val="00554825"/>
    <w:rsid w:val="00556527"/>
    <w:rsid w:val="00570571"/>
    <w:rsid w:val="005710BA"/>
    <w:rsid w:val="00584C64"/>
    <w:rsid w:val="005C6907"/>
    <w:rsid w:val="005D0875"/>
    <w:rsid w:val="005E2B05"/>
    <w:rsid w:val="005F1622"/>
    <w:rsid w:val="005F34C3"/>
    <w:rsid w:val="005F6F6D"/>
    <w:rsid w:val="00605D67"/>
    <w:rsid w:val="00607D23"/>
    <w:rsid w:val="00617B69"/>
    <w:rsid w:val="00621982"/>
    <w:rsid w:val="00623BC2"/>
    <w:rsid w:val="00624A0C"/>
    <w:rsid w:val="00624E69"/>
    <w:rsid w:val="00647541"/>
    <w:rsid w:val="00656B13"/>
    <w:rsid w:val="00656D95"/>
    <w:rsid w:val="006611AC"/>
    <w:rsid w:val="006665A0"/>
    <w:rsid w:val="006A27F1"/>
    <w:rsid w:val="006A6C79"/>
    <w:rsid w:val="006B11F3"/>
    <w:rsid w:val="006B7436"/>
    <w:rsid w:val="006F485A"/>
    <w:rsid w:val="006F6E9B"/>
    <w:rsid w:val="00706AAC"/>
    <w:rsid w:val="00720942"/>
    <w:rsid w:val="00723B81"/>
    <w:rsid w:val="00727003"/>
    <w:rsid w:val="00732FE7"/>
    <w:rsid w:val="00733ABF"/>
    <w:rsid w:val="00735519"/>
    <w:rsid w:val="00741DD2"/>
    <w:rsid w:val="00750F26"/>
    <w:rsid w:val="00754EA9"/>
    <w:rsid w:val="00756A12"/>
    <w:rsid w:val="00760200"/>
    <w:rsid w:val="00766217"/>
    <w:rsid w:val="00766C35"/>
    <w:rsid w:val="0077072C"/>
    <w:rsid w:val="00775135"/>
    <w:rsid w:val="00777350"/>
    <w:rsid w:val="00777387"/>
    <w:rsid w:val="00777CB5"/>
    <w:rsid w:val="00790A9B"/>
    <w:rsid w:val="007A13FA"/>
    <w:rsid w:val="007B2D58"/>
    <w:rsid w:val="007C720F"/>
    <w:rsid w:val="007D550F"/>
    <w:rsid w:val="007D73FF"/>
    <w:rsid w:val="007E6177"/>
    <w:rsid w:val="00810A3D"/>
    <w:rsid w:val="00843B66"/>
    <w:rsid w:val="008508FD"/>
    <w:rsid w:val="00864BCF"/>
    <w:rsid w:val="00866F6C"/>
    <w:rsid w:val="008726BD"/>
    <w:rsid w:val="0087553B"/>
    <w:rsid w:val="00876D0C"/>
    <w:rsid w:val="00884B56"/>
    <w:rsid w:val="00887167"/>
    <w:rsid w:val="008965C7"/>
    <w:rsid w:val="008A6FB0"/>
    <w:rsid w:val="008B6B82"/>
    <w:rsid w:val="008B79BF"/>
    <w:rsid w:val="008C08C5"/>
    <w:rsid w:val="008D2143"/>
    <w:rsid w:val="008D4687"/>
    <w:rsid w:val="008E1F9F"/>
    <w:rsid w:val="008E2339"/>
    <w:rsid w:val="008E728A"/>
    <w:rsid w:val="008F6D5E"/>
    <w:rsid w:val="009033C3"/>
    <w:rsid w:val="00906023"/>
    <w:rsid w:val="009202E0"/>
    <w:rsid w:val="009255AB"/>
    <w:rsid w:val="00954DB4"/>
    <w:rsid w:val="0096503E"/>
    <w:rsid w:val="00981792"/>
    <w:rsid w:val="009919A6"/>
    <w:rsid w:val="009933E4"/>
    <w:rsid w:val="009935FA"/>
    <w:rsid w:val="009A693F"/>
    <w:rsid w:val="009B2143"/>
    <w:rsid w:val="009B59F2"/>
    <w:rsid w:val="009C3E25"/>
    <w:rsid w:val="009D1009"/>
    <w:rsid w:val="009D12F4"/>
    <w:rsid w:val="009E55D8"/>
    <w:rsid w:val="00A03DCA"/>
    <w:rsid w:val="00A05555"/>
    <w:rsid w:val="00A15579"/>
    <w:rsid w:val="00A20FE3"/>
    <w:rsid w:val="00A4165F"/>
    <w:rsid w:val="00A44C32"/>
    <w:rsid w:val="00A47794"/>
    <w:rsid w:val="00A5299A"/>
    <w:rsid w:val="00A70292"/>
    <w:rsid w:val="00A732FE"/>
    <w:rsid w:val="00A74C70"/>
    <w:rsid w:val="00A8000E"/>
    <w:rsid w:val="00A85938"/>
    <w:rsid w:val="00A976AD"/>
    <w:rsid w:val="00AA0214"/>
    <w:rsid w:val="00AA2271"/>
    <w:rsid w:val="00AA4B42"/>
    <w:rsid w:val="00AA5A05"/>
    <w:rsid w:val="00AA72C2"/>
    <w:rsid w:val="00AC0485"/>
    <w:rsid w:val="00AC1E51"/>
    <w:rsid w:val="00AC385B"/>
    <w:rsid w:val="00AE15A7"/>
    <w:rsid w:val="00AE4503"/>
    <w:rsid w:val="00AF6C78"/>
    <w:rsid w:val="00B02D29"/>
    <w:rsid w:val="00B12154"/>
    <w:rsid w:val="00B21D0E"/>
    <w:rsid w:val="00B22219"/>
    <w:rsid w:val="00B24345"/>
    <w:rsid w:val="00B33167"/>
    <w:rsid w:val="00B51CA6"/>
    <w:rsid w:val="00BB46F9"/>
    <w:rsid w:val="00BB5EA3"/>
    <w:rsid w:val="00BD53B5"/>
    <w:rsid w:val="00BE5564"/>
    <w:rsid w:val="00BE7573"/>
    <w:rsid w:val="00C463A1"/>
    <w:rsid w:val="00C77384"/>
    <w:rsid w:val="00C86E66"/>
    <w:rsid w:val="00C90088"/>
    <w:rsid w:val="00C9303F"/>
    <w:rsid w:val="00C9761A"/>
    <w:rsid w:val="00CA36A0"/>
    <w:rsid w:val="00CA60AB"/>
    <w:rsid w:val="00CA6ADD"/>
    <w:rsid w:val="00CC3A81"/>
    <w:rsid w:val="00CF2F34"/>
    <w:rsid w:val="00D12D0E"/>
    <w:rsid w:val="00D2038F"/>
    <w:rsid w:val="00D226A5"/>
    <w:rsid w:val="00D2679A"/>
    <w:rsid w:val="00D51EAF"/>
    <w:rsid w:val="00D53377"/>
    <w:rsid w:val="00D574E1"/>
    <w:rsid w:val="00D742AF"/>
    <w:rsid w:val="00D774ED"/>
    <w:rsid w:val="00D924C6"/>
    <w:rsid w:val="00DA1FA6"/>
    <w:rsid w:val="00DB7AC4"/>
    <w:rsid w:val="00DC0C2E"/>
    <w:rsid w:val="00DE445B"/>
    <w:rsid w:val="00DE6592"/>
    <w:rsid w:val="00DF3FAA"/>
    <w:rsid w:val="00DF7E47"/>
    <w:rsid w:val="00E22EEF"/>
    <w:rsid w:val="00E250B6"/>
    <w:rsid w:val="00E278E3"/>
    <w:rsid w:val="00E3448A"/>
    <w:rsid w:val="00E46AFC"/>
    <w:rsid w:val="00E6112A"/>
    <w:rsid w:val="00E63B6E"/>
    <w:rsid w:val="00E9454D"/>
    <w:rsid w:val="00E97E29"/>
    <w:rsid w:val="00EA13D2"/>
    <w:rsid w:val="00EA3879"/>
    <w:rsid w:val="00EA7F6B"/>
    <w:rsid w:val="00EB1E3D"/>
    <w:rsid w:val="00EB69E7"/>
    <w:rsid w:val="00EC600B"/>
    <w:rsid w:val="00ED5B83"/>
    <w:rsid w:val="00EE0A20"/>
    <w:rsid w:val="00EE0A52"/>
    <w:rsid w:val="00EF57FA"/>
    <w:rsid w:val="00F02D0D"/>
    <w:rsid w:val="00F06669"/>
    <w:rsid w:val="00F123B5"/>
    <w:rsid w:val="00F242EF"/>
    <w:rsid w:val="00F276B7"/>
    <w:rsid w:val="00F33B79"/>
    <w:rsid w:val="00F34596"/>
    <w:rsid w:val="00F60765"/>
    <w:rsid w:val="00F74918"/>
    <w:rsid w:val="00F74B14"/>
    <w:rsid w:val="00F84087"/>
    <w:rsid w:val="00F90E06"/>
    <w:rsid w:val="00F93D0D"/>
    <w:rsid w:val="00FA2F98"/>
    <w:rsid w:val="00FA5A2A"/>
    <w:rsid w:val="00FB5680"/>
    <w:rsid w:val="00FC774B"/>
    <w:rsid w:val="00FD1B3A"/>
    <w:rsid w:val="00FD2979"/>
    <w:rsid w:val="00FE2293"/>
    <w:rsid w:val="00FE6008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65F"/>
  </w:style>
  <w:style w:type="paragraph" w:styleId="Titolo5">
    <w:name w:val="heading 5"/>
    <w:basedOn w:val="Normale"/>
    <w:next w:val="Normale"/>
    <w:link w:val="Titolo5Carattere"/>
    <w:uiPriority w:val="9"/>
    <w:qFormat/>
    <w:rsid w:val="00624A0C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7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75C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775C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D1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12F4"/>
  </w:style>
  <w:style w:type="paragraph" w:styleId="Pidipagina">
    <w:name w:val="footer"/>
    <w:basedOn w:val="Normale"/>
    <w:link w:val="PidipaginaCarattere"/>
    <w:uiPriority w:val="99"/>
    <w:unhideWhenUsed/>
    <w:rsid w:val="009D1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12F4"/>
  </w:style>
  <w:style w:type="paragraph" w:styleId="Nessunaspaziatura">
    <w:name w:val="No Spacing"/>
    <w:uiPriority w:val="1"/>
    <w:qFormat/>
    <w:rsid w:val="00FE74D3"/>
    <w:pPr>
      <w:spacing w:after="0" w:line="240" w:lineRule="auto"/>
    </w:pPr>
  </w:style>
  <w:style w:type="character" w:customStyle="1" w:styleId="Titolo5Carattere">
    <w:name w:val="Titolo 5 Carattere"/>
    <w:basedOn w:val="Carpredefinitoparagrafo"/>
    <w:link w:val="Titolo5"/>
    <w:uiPriority w:val="9"/>
    <w:rsid w:val="00624A0C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aragrafoelenco">
    <w:name w:val="List Paragraph"/>
    <w:basedOn w:val="Normale"/>
    <w:uiPriority w:val="34"/>
    <w:qFormat/>
    <w:rsid w:val="00624A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541F9-FF3C-4AD5-A1A3-8FD31BE9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2021-11-30T14:35:00Z</cp:lastPrinted>
  <dcterms:created xsi:type="dcterms:W3CDTF">2021-11-26T08:47:00Z</dcterms:created>
  <dcterms:modified xsi:type="dcterms:W3CDTF">2021-11-30T14:36:00Z</dcterms:modified>
</cp:coreProperties>
</file>